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7DFD0CF0" w:rsidR="002E45CB" w:rsidRDefault="0076252B">
      <w:r>
        <w:rPr>
          <w:noProof/>
        </w:rPr>
        <w:drawing>
          <wp:inline distT="0" distB="0" distL="0" distR="0" wp14:anchorId="6FE6539D" wp14:editId="2E300F9D">
            <wp:extent cx="5731510" cy="1917700"/>
            <wp:effectExtent l="0" t="0" r="2540" b="6350"/>
            <wp:docPr id="168765991" name="Picture 5" descr="A cit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5991" name="Picture 5" descr="A city next to a body of wa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1917700"/>
                    </a:xfrm>
                    <a:prstGeom prst="rect">
                      <a:avLst/>
                    </a:prstGeom>
                  </pic:spPr>
                </pic:pic>
              </a:graphicData>
            </a:graphic>
          </wp:inline>
        </w:drawing>
      </w:r>
    </w:p>
    <w:p w14:paraId="3E1FF261" w14:textId="19476266"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767592">
        <w:rPr>
          <w:rFonts w:ascii="Arial Black" w:hAnsi="Arial Black"/>
          <w:color w:val="2E74B5" w:themeColor="accent5" w:themeShade="BF"/>
          <w:sz w:val="40"/>
          <w:szCs w:val="40"/>
        </w:rPr>
        <w:t>2</w:t>
      </w:r>
      <w:r w:rsidRPr="002E45CB">
        <w:rPr>
          <w:rFonts w:ascii="Arial Black" w:hAnsi="Arial Black"/>
          <w:color w:val="2E74B5" w:themeColor="accent5" w:themeShade="BF"/>
          <w:sz w:val="40"/>
          <w:szCs w:val="40"/>
        </w:rPr>
        <w:t>/202</w:t>
      </w:r>
      <w:r w:rsidR="00A430F8">
        <w:rPr>
          <w:rFonts w:ascii="Arial Black" w:hAnsi="Arial Black"/>
          <w:color w:val="2E74B5" w:themeColor="accent5" w:themeShade="BF"/>
          <w:sz w:val="40"/>
          <w:szCs w:val="40"/>
        </w:rPr>
        <w:t>4</w:t>
      </w:r>
    </w:p>
    <w:p w14:paraId="74781547" w14:textId="09E19E14" w:rsidR="00576B7C" w:rsidRDefault="00576B7C" w:rsidP="00576B7C">
      <w:pPr>
        <w:rPr>
          <w:rFonts w:cstheme="minorHAnsi"/>
          <w:color w:val="000000"/>
          <w:sz w:val="24"/>
          <w:szCs w:val="24"/>
        </w:rPr>
      </w:pPr>
      <w:r w:rsidRPr="00576B7C">
        <w:rPr>
          <w:rFonts w:cstheme="minorHAnsi"/>
          <w:sz w:val="24"/>
          <w:szCs w:val="24"/>
          <w:shd w:val="clear" w:color="auto" w:fill="FFFFFF"/>
        </w:rPr>
        <w:t>Every language has a few phrases that don't always translate well — and the British English has some absolute corkers.</w:t>
      </w:r>
      <w:r w:rsidR="00F024E9">
        <w:rPr>
          <w:rFonts w:cstheme="minorHAnsi"/>
          <w:sz w:val="24"/>
          <w:szCs w:val="24"/>
          <w:shd w:val="clear" w:color="auto" w:fill="FFFFFF"/>
        </w:rPr>
        <w:t xml:space="preserve"> </w:t>
      </w:r>
      <w:r w:rsidR="00F024E9" w:rsidRPr="00F024E9">
        <w:rPr>
          <w:rFonts w:cstheme="minorHAnsi"/>
          <w:color w:val="000000"/>
          <w:sz w:val="24"/>
          <w:szCs w:val="24"/>
        </w:rPr>
        <w:t>They give us a range of common phrases, such as ‘gallows humour’</w:t>
      </w:r>
      <w:r w:rsidR="002B05D4">
        <w:rPr>
          <w:rFonts w:cstheme="minorHAnsi"/>
          <w:color w:val="000000"/>
          <w:sz w:val="24"/>
          <w:szCs w:val="24"/>
        </w:rPr>
        <w:t>.</w:t>
      </w:r>
    </w:p>
    <w:p w14:paraId="479C69FC" w14:textId="77777777" w:rsidR="002B05D4" w:rsidRPr="002B05D4" w:rsidRDefault="002B05D4" w:rsidP="002B05D4">
      <w:pPr>
        <w:pStyle w:val="NormalWeb"/>
        <w:shd w:val="clear" w:color="auto" w:fill="FFFFFF"/>
        <w:spacing w:before="0" w:beforeAutospacing="0"/>
        <w:rPr>
          <w:rFonts w:asciiTheme="minorHAnsi" w:hAnsiTheme="minorHAnsi" w:cstheme="minorHAnsi"/>
          <w:color w:val="000000"/>
        </w:rPr>
      </w:pPr>
      <w:r w:rsidRPr="002B05D4">
        <w:rPr>
          <w:rFonts w:asciiTheme="minorHAnsi" w:hAnsiTheme="minorHAnsi" w:cstheme="minorHAnsi"/>
          <w:color w:val="000000"/>
        </w:rPr>
        <w:t xml:space="preserve">The precise origins of old phrases are notoriously difficult to pin down. (My references for the above come from both contemporary sources and modern histories.) What seems to connect all these expressions is an irreverence and sang </w:t>
      </w:r>
      <w:proofErr w:type="spellStart"/>
      <w:r w:rsidRPr="002B05D4">
        <w:rPr>
          <w:rFonts w:asciiTheme="minorHAnsi" w:hAnsiTheme="minorHAnsi" w:cstheme="minorHAnsi"/>
          <w:color w:val="000000"/>
        </w:rPr>
        <w:t>froid</w:t>
      </w:r>
      <w:proofErr w:type="spellEnd"/>
      <w:r w:rsidRPr="002B05D4">
        <w:rPr>
          <w:rFonts w:asciiTheme="minorHAnsi" w:hAnsiTheme="minorHAnsi" w:cstheme="minorHAnsi"/>
          <w:color w:val="000000"/>
        </w:rPr>
        <w:t xml:space="preserve"> in the face of death. To have "a good dying" — to go to your death with poise, </w:t>
      </w:r>
      <w:proofErr w:type="gramStart"/>
      <w:r w:rsidRPr="002B05D4">
        <w:rPr>
          <w:rFonts w:asciiTheme="minorHAnsi" w:hAnsiTheme="minorHAnsi" w:cstheme="minorHAnsi"/>
          <w:color w:val="000000"/>
        </w:rPr>
        <w:t>courage</w:t>
      </w:r>
      <w:proofErr w:type="gramEnd"/>
      <w:r w:rsidRPr="002B05D4">
        <w:rPr>
          <w:rFonts w:asciiTheme="minorHAnsi" w:hAnsiTheme="minorHAnsi" w:cstheme="minorHAnsi"/>
          <w:color w:val="000000"/>
        </w:rPr>
        <w:t xml:space="preserve"> and a flash of wit — was the finest compliment the London crowds could give a convict.</w:t>
      </w:r>
    </w:p>
    <w:p w14:paraId="4481BEBB" w14:textId="5D80E49D" w:rsidR="00FB2265" w:rsidRPr="00C26E91" w:rsidRDefault="001A7047" w:rsidP="00FB2265">
      <w:pPr>
        <w:pStyle w:val="ListParagraph"/>
        <w:numPr>
          <w:ilvl w:val="0"/>
          <w:numId w:val="6"/>
        </w:numPr>
        <w:rPr>
          <w:rFonts w:cstheme="minorHAnsi"/>
          <w:sz w:val="24"/>
          <w:szCs w:val="24"/>
        </w:rPr>
      </w:pPr>
      <w:r>
        <w:rPr>
          <w:rFonts w:cstheme="minorHAnsi"/>
          <w:noProof/>
          <w:sz w:val="24"/>
          <w:szCs w:val="24"/>
          <w14:ligatures w14:val="none"/>
        </w:rPr>
        <w:drawing>
          <wp:anchor distT="0" distB="0" distL="114300" distR="114300" simplePos="0" relativeHeight="251658240" behindDoc="1" locked="0" layoutInCell="1" allowOverlap="1" wp14:anchorId="36B14C2F" wp14:editId="0EF2471B">
            <wp:simplePos x="0" y="0"/>
            <wp:positionH relativeFrom="column">
              <wp:posOffset>400050</wp:posOffset>
            </wp:positionH>
            <wp:positionV relativeFrom="paragraph">
              <wp:posOffset>191770</wp:posOffset>
            </wp:positionV>
            <wp:extent cx="2000250" cy="1360170"/>
            <wp:effectExtent l="0" t="0" r="0" b="0"/>
            <wp:wrapTight wrapText="bothSides">
              <wp:wrapPolygon edited="0">
                <wp:start x="0" y="0"/>
                <wp:lineTo x="0" y="21176"/>
                <wp:lineTo x="21394" y="21176"/>
                <wp:lineTo x="21394" y="0"/>
                <wp:lineTo x="0" y="0"/>
              </wp:wrapPolygon>
            </wp:wrapTight>
            <wp:docPr id="890104406" name="Picture 1" descr="A cemetery with a castle and a cloudy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4406" name="Picture 1" descr="A cemetery with a castle and a cloudy sk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0250" cy="1360170"/>
                    </a:xfrm>
                    <a:prstGeom prst="rect">
                      <a:avLst/>
                    </a:prstGeom>
                  </pic:spPr>
                </pic:pic>
              </a:graphicData>
            </a:graphic>
          </wp:anchor>
        </w:drawing>
      </w:r>
      <w:r w:rsidR="00FB2265" w:rsidRPr="00FB2265">
        <w:rPr>
          <w:rFonts w:cstheme="minorHAnsi"/>
          <w:b/>
          <w:bCs/>
          <w:sz w:val="24"/>
          <w:szCs w:val="24"/>
          <w:u w:val="single"/>
        </w:rPr>
        <w:t>Saved by the bell</w:t>
      </w:r>
      <w:r w:rsidR="00FB2265" w:rsidRPr="00FB2265">
        <w:rPr>
          <w:rFonts w:cstheme="minorHAnsi"/>
          <w:sz w:val="24"/>
          <w:szCs w:val="24"/>
        </w:rPr>
        <w:t xml:space="preserve"> </w:t>
      </w:r>
      <w:r w:rsidR="00FB2265" w:rsidRPr="00C26E91">
        <w:rPr>
          <w:rFonts w:cstheme="minorHAnsi"/>
          <w:sz w:val="24"/>
          <w:szCs w:val="24"/>
        </w:rPr>
        <w:t xml:space="preserve">or on the graveyard shift; In bygone times there was a lack of places to bury people after they had died – so people would dig up coffins after </w:t>
      </w:r>
      <w:proofErr w:type="gramStart"/>
      <w:r w:rsidR="00FB2265" w:rsidRPr="00C26E91">
        <w:rPr>
          <w:rFonts w:cstheme="minorHAnsi"/>
          <w:sz w:val="24"/>
          <w:szCs w:val="24"/>
        </w:rPr>
        <w:t>a number of</w:t>
      </w:r>
      <w:proofErr w:type="gramEnd"/>
      <w:r w:rsidR="00FB2265" w:rsidRPr="00C26E91">
        <w:rPr>
          <w:rFonts w:cstheme="minorHAnsi"/>
          <w:sz w:val="24"/>
          <w:szCs w:val="24"/>
        </w:rPr>
        <w:t xml:space="preserve"> years in order to reuse the graves. When the coffins were opened, around one in 25 were found to have scratch marks on the inside. They had been burying people alive!</w:t>
      </w:r>
      <w:r w:rsidR="00FB2265" w:rsidRPr="00C26E91">
        <w:rPr>
          <w:rFonts w:cstheme="minorHAnsi"/>
          <w:sz w:val="24"/>
          <w:szCs w:val="24"/>
        </w:rPr>
        <w:br/>
        <w:t>To prevent this from happening again, a string was tied to the deceased's wrist and guided up through the ground, where it was tied to a bell. Someone would have to sit out in the graveyard all night and listen out in case it rang. 'Graveyard shift' also refers to the practice of sitting in a graveyard overnight to guard against grave robbers.</w:t>
      </w:r>
      <w:r w:rsidR="00FB2265" w:rsidRPr="00C26E91">
        <w:rPr>
          <w:rFonts w:cstheme="minorHAnsi"/>
          <w:sz w:val="24"/>
          <w:szCs w:val="24"/>
        </w:rPr>
        <w:br/>
        <w:t>These days, it means a late or overnight work shift.</w:t>
      </w:r>
    </w:p>
    <w:p w14:paraId="30E00F5E" w14:textId="1113F5A7" w:rsidR="00096833" w:rsidRPr="00096833" w:rsidRDefault="00B1490C" w:rsidP="00096833">
      <w:pPr>
        <w:pStyle w:val="ListParagraph"/>
        <w:numPr>
          <w:ilvl w:val="0"/>
          <w:numId w:val="6"/>
        </w:numPr>
        <w:rPr>
          <w:rFonts w:cstheme="minorHAnsi"/>
          <w:sz w:val="24"/>
          <w:szCs w:val="24"/>
        </w:rPr>
      </w:pPr>
      <w:r>
        <w:rPr>
          <w:rFonts w:cstheme="minorHAnsi"/>
          <w:noProof/>
          <w:sz w:val="24"/>
          <w:szCs w:val="24"/>
          <w14:ligatures w14:val="none"/>
        </w:rPr>
        <w:drawing>
          <wp:anchor distT="0" distB="0" distL="114300" distR="114300" simplePos="0" relativeHeight="251659264" behindDoc="1" locked="0" layoutInCell="1" allowOverlap="1" wp14:anchorId="6916D14E" wp14:editId="57605F95">
            <wp:simplePos x="0" y="0"/>
            <wp:positionH relativeFrom="margin">
              <wp:align>right</wp:align>
            </wp:positionH>
            <wp:positionV relativeFrom="paragraph">
              <wp:posOffset>6985</wp:posOffset>
            </wp:positionV>
            <wp:extent cx="2038350" cy="1285875"/>
            <wp:effectExtent l="0" t="0" r="0" b="9525"/>
            <wp:wrapTight wrapText="bothSides">
              <wp:wrapPolygon edited="0">
                <wp:start x="0" y="0"/>
                <wp:lineTo x="0" y="21440"/>
                <wp:lineTo x="21398" y="21440"/>
                <wp:lineTo x="21398" y="0"/>
                <wp:lineTo x="0" y="0"/>
              </wp:wrapPolygon>
            </wp:wrapTight>
            <wp:docPr id="964571635"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71635" name="Picture 2" descr="A group of people in a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38350" cy="1285875"/>
                    </a:xfrm>
                    <a:prstGeom prst="rect">
                      <a:avLst/>
                    </a:prstGeom>
                  </pic:spPr>
                </pic:pic>
              </a:graphicData>
            </a:graphic>
            <wp14:sizeRelH relativeFrom="margin">
              <wp14:pctWidth>0</wp14:pctWidth>
            </wp14:sizeRelH>
            <wp14:sizeRelV relativeFrom="margin">
              <wp14:pctHeight>0</wp14:pctHeight>
            </wp14:sizeRelV>
          </wp:anchor>
        </w:drawing>
      </w:r>
      <w:r w:rsidR="00096833" w:rsidRPr="00096833">
        <w:rPr>
          <w:rFonts w:cstheme="minorHAnsi"/>
          <w:b/>
          <w:bCs/>
          <w:sz w:val="24"/>
          <w:szCs w:val="24"/>
          <w:u w:val="single"/>
        </w:rPr>
        <w:t xml:space="preserve">A </w:t>
      </w:r>
      <w:proofErr w:type="gramStart"/>
      <w:r w:rsidR="00096833" w:rsidRPr="00096833">
        <w:rPr>
          <w:rFonts w:cstheme="minorHAnsi"/>
          <w:b/>
          <w:bCs/>
          <w:sz w:val="24"/>
          <w:szCs w:val="24"/>
          <w:u w:val="single"/>
        </w:rPr>
        <w:t>Wake;</w:t>
      </w:r>
      <w:proofErr w:type="gramEnd"/>
      <w:r w:rsidR="00096833" w:rsidRPr="00096833">
        <w:rPr>
          <w:rFonts w:cstheme="minorHAnsi"/>
          <w:sz w:val="24"/>
          <w:szCs w:val="24"/>
        </w:rPr>
        <w:t xml:space="preserve"> </w:t>
      </w:r>
      <w:r w:rsidR="00096833" w:rsidRPr="00C26E91">
        <w:rPr>
          <w:rFonts w:cstheme="minorHAnsi"/>
          <w:sz w:val="24"/>
          <w:szCs w:val="24"/>
        </w:rPr>
        <w:t>Many people were buried alive in times past because it was not recognized that they might simply be in a coma. This was especially true of people who drank.</w:t>
      </w:r>
      <w:r w:rsidR="00096833" w:rsidRPr="00C26E91">
        <w:rPr>
          <w:rFonts w:cstheme="minorHAnsi"/>
          <w:sz w:val="24"/>
          <w:szCs w:val="24"/>
        </w:rPr>
        <w:br/>
        <w:t>Thus, a body was usually left out for a while, and a party thrown around it – just to make sure the corpse didn't 'wake' up!</w:t>
      </w:r>
    </w:p>
    <w:p w14:paraId="68BEE5BA" w14:textId="7135CA69" w:rsidR="00096833" w:rsidRPr="00B335FB" w:rsidRDefault="00096833" w:rsidP="00096833">
      <w:pPr>
        <w:pStyle w:val="ListParagraph"/>
        <w:numPr>
          <w:ilvl w:val="0"/>
          <w:numId w:val="6"/>
        </w:numPr>
        <w:rPr>
          <w:rFonts w:cstheme="minorHAnsi"/>
          <w:sz w:val="24"/>
          <w:szCs w:val="24"/>
        </w:rPr>
      </w:pPr>
      <w:r w:rsidRPr="00096833">
        <w:rPr>
          <w:rFonts w:cstheme="minorHAnsi"/>
          <w:b/>
          <w:bCs/>
          <w:sz w:val="24"/>
          <w:szCs w:val="24"/>
          <w:u w:val="single"/>
          <w:shd w:val="clear" w:color="auto" w:fill="FFFFFF"/>
        </w:rPr>
        <w:lastRenderedPageBreak/>
        <w:t>pulling one’s leg’</w:t>
      </w:r>
      <w:r w:rsidRPr="00096833">
        <w:rPr>
          <w:rFonts w:cstheme="minorHAnsi"/>
          <w:sz w:val="24"/>
          <w:szCs w:val="24"/>
          <w:shd w:val="clear" w:color="auto" w:fill="FFFFFF"/>
        </w:rPr>
        <w:t xml:space="preserve"> supposedly </w:t>
      </w:r>
      <w:r w:rsidRPr="00096833">
        <w:rPr>
          <w:rFonts w:cstheme="minorHAnsi"/>
          <w:color w:val="000000"/>
          <w:sz w:val="24"/>
          <w:szCs w:val="24"/>
          <w:shd w:val="clear" w:color="auto" w:fill="FFFFFF"/>
        </w:rPr>
        <w:t xml:space="preserve">refers to a </w:t>
      </w:r>
      <w:r w:rsidR="00B1490C">
        <w:rPr>
          <w:rFonts w:cstheme="minorHAnsi"/>
          <w:noProof/>
          <w:color w:val="000000"/>
          <w:sz w:val="24"/>
          <w:szCs w:val="24"/>
          <w:shd w:val="clear" w:color="auto" w:fill="FFFFFF"/>
          <w14:ligatures w14:val="none"/>
        </w:rPr>
        <w:drawing>
          <wp:anchor distT="0" distB="0" distL="114300" distR="114300" simplePos="0" relativeHeight="251660288" behindDoc="1" locked="0" layoutInCell="1" allowOverlap="1" wp14:anchorId="37A30CF7" wp14:editId="23368424">
            <wp:simplePos x="0" y="0"/>
            <wp:positionH relativeFrom="column">
              <wp:posOffset>457200</wp:posOffset>
            </wp:positionH>
            <wp:positionV relativeFrom="paragraph">
              <wp:posOffset>201930</wp:posOffset>
            </wp:positionV>
            <wp:extent cx="1419225" cy="1187450"/>
            <wp:effectExtent l="0" t="0" r="9525" b="0"/>
            <wp:wrapTight wrapText="bothSides">
              <wp:wrapPolygon edited="0">
                <wp:start x="0" y="0"/>
                <wp:lineTo x="0" y="21138"/>
                <wp:lineTo x="21455" y="21138"/>
                <wp:lineTo x="21455" y="0"/>
                <wp:lineTo x="0" y="0"/>
              </wp:wrapPolygon>
            </wp:wrapTight>
            <wp:docPr id="1226669490" name="Picture 3" descr="A black and white drawing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69490" name="Picture 3" descr="A black and white drawing of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19225" cy="1187450"/>
                    </a:xfrm>
                    <a:prstGeom prst="rect">
                      <a:avLst/>
                    </a:prstGeom>
                  </pic:spPr>
                </pic:pic>
              </a:graphicData>
            </a:graphic>
          </wp:anchor>
        </w:drawing>
      </w:r>
      <w:r w:rsidRPr="00096833">
        <w:rPr>
          <w:rFonts w:cstheme="minorHAnsi"/>
          <w:color w:val="000000"/>
          <w:sz w:val="24"/>
          <w:szCs w:val="24"/>
          <w:shd w:val="clear" w:color="auto" w:fill="FFFFFF"/>
        </w:rPr>
        <w:t>particularly tortuous experience before the authorities introduced the so-called ‘long drop’ method of hanging in 1872. This more ‘humane’ method killed its victims by dislocating their neck, causing death more quickly. But the old ‘short drop’ method slowly strangled its victims. Friends and family would crowd around the scaffold, ‘pulling the legs’ of their loved one to hasten their demise.</w:t>
      </w:r>
    </w:p>
    <w:p w14:paraId="316A4224" w14:textId="542CD561" w:rsidR="00B335FB" w:rsidRPr="00B335FB" w:rsidRDefault="002B05D4" w:rsidP="00B335FB">
      <w:pPr>
        <w:pStyle w:val="ListParagraph"/>
        <w:numPr>
          <w:ilvl w:val="0"/>
          <w:numId w:val="6"/>
        </w:numPr>
        <w:rPr>
          <w:rFonts w:cstheme="minorHAnsi"/>
          <w:sz w:val="24"/>
          <w:szCs w:val="24"/>
        </w:rPr>
      </w:pPr>
      <w:r>
        <w:rPr>
          <w:rFonts w:cstheme="minorHAnsi"/>
          <w:noProof/>
          <w:sz w:val="24"/>
          <w:szCs w:val="24"/>
          <w14:ligatures w14:val="none"/>
        </w:rPr>
        <w:drawing>
          <wp:anchor distT="0" distB="0" distL="114300" distR="114300" simplePos="0" relativeHeight="251661312" behindDoc="1" locked="0" layoutInCell="1" allowOverlap="1" wp14:anchorId="1777F224" wp14:editId="10760CB8">
            <wp:simplePos x="0" y="0"/>
            <wp:positionH relativeFrom="column">
              <wp:posOffset>4552950</wp:posOffset>
            </wp:positionH>
            <wp:positionV relativeFrom="paragraph">
              <wp:posOffset>150495</wp:posOffset>
            </wp:positionV>
            <wp:extent cx="1076325" cy="1076325"/>
            <wp:effectExtent l="0" t="0" r="9525" b="9525"/>
            <wp:wrapTight wrapText="bothSides">
              <wp:wrapPolygon edited="0">
                <wp:start x="0" y="0"/>
                <wp:lineTo x="0" y="21409"/>
                <wp:lineTo x="21409" y="21409"/>
                <wp:lineTo x="21409" y="0"/>
                <wp:lineTo x="0" y="0"/>
              </wp:wrapPolygon>
            </wp:wrapTight>
            <wp:docPr id="41331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1968" name="Picture 41331968"/>
                    <pic:cNvPicPr/>
                  </pic:nvPicPr>
                  <pic:blipFill>
                    <a:blip r:embed="rId1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00B335FB" w:rsidRPr="00B335FB">
        <w:rPr>
          <w:rFonts w:cstheme="minorHAnsi"/>
          <w:b/>
          <w:bCs/>
          <w:sz w:val="24"/>
          <w:szCs w:val="24"/>
          <w:u w:val="single"/>
        </w:rPr>
        <w:t>One for the Road;</w:t>
      </w:r>
      <w:r w:rsidR="00B335FB" w:rsidRPr="00B335FB">
        <w:rPr>
          <w:rFonts w:cstheme="minorHAnsi"/>
          <w:sz w:val="24"/>
          <w:szCs w:val="24"/>
        </w:rPr>
        <w:t xml:space="preserve"> During the </w:t>
      </w:r>
      <w:proofErr w:type="gramStart"/>
      <w:r w:rsidR="00B335FB" w:rsidRPr="00B335FB">
        <w:rPr>
          <w:rFonts w:cstheme="minorHAnsi"/>
          <w:sz w:val="24"/>
          <w:szCs w:val="24"/>
        </w:rPr>
        <w:t>middle ages</w:t>
      </w:r>
      <w:proofErr w:type="gramEnd"/>
      <w:r w:rsidR="00B335FB" w:rsidRPr="00B335FB">
        <w:rPr>
          <w:rFonts w:cstheme="minorHAnsi"/>
          <w:sz w:val="24"/>
          <w:szCs w:val="24"/>
        </w:rPr>
        <w:t xml:space="preserve"> &amp; Mediaeval period, the condemned were taken from London city gaols to </w:t>
      </w:r>
      <w:proofErr w:type="spellStart"/>
      <w:r w:rsidR="00B335FB" w:rsidRPr="00B335FB">
        <w:rPr>
          <w:rFonts w:cstheme="minorHAnsi"/>
          <w:sz w:val="24"/>
          <w:szCs w:val="24"/>
        </w:rPr>
        <w:t>Tyburn</w:t>
      </w:r>
      <w:proofErr w:type="spellEnd"/>
      <w:r w:rsidR="00B335FB" w:rsidRPr="00B335FB">
        <w:rPr>
          <w:rFonts w:cstheme="minorHAnsi"/>
          <w:sz w:val="24"/>
          <w:szCs w:val="24"/>
        </w:rPr>
        <w:t xml:space="preserve"> Hill for execution.</w:t>
      </w:r>
    </w:p>
    <w:p w14:paraId="547824B0" w14:textId="77777777" w:rsidR="00B335FB" w:rsidRPr="00B335FB" w:rsidRDefault="00B335FB" w:rsidP="00B335FB">
      <w:pPr>
        <w:pStyle w:val="ListParagraph"/>
        <w:rPr>
          <w:rFonts w:cstheme="minorHAnsi"/>
          <w:sz w:val="24"/>
          <w:szCs w:val="24"/>
        </w:rPr>
      </w:pPr>
      <w:r w:rsidRPr="00B335FB">
        <w:rPr>
          <w:rFonts w:cstheme="minorHAnsi"/>
          <w:sz w:val="24"/>
          <w:szCs w:val="24"/>
        </w:rPr>
        <w:t xml:space="preserve">En route, along what is todays Oxford Street, the cart </w:t>
      </w:r>
      <w:proofErr w:type="gramStart"/>
      <w:r w:rsidRPr="00B335FB">
        <w:rPr>
          <w:rFonts w:cstheme="minorHAnsi"/>
          <w:sz w:val="24"/>
          <w:szCs w:val="24"/>
        </w:rPr>
        <w:t>stopped</w:t>
      </w:r>
      <w:proofErr w:type="gramEnd"/>
      <w:r w:rsidRPr="00B335FB">
        <w:rPr>
          <w:rFonts w:cstheme="minorHAnsi"/>
          <w:sz w:val="24"/>
          <w:szCs w:val="24"/>
        </w:rPr>
        <w:t xml:space="preserve"> and they were allowed one final drink at a country inn situated on the road. The “one” they were drinking was for the road to death.</w:t>
      </w:r>
    </w:p>
    <w:p w14:paraId="202443F7" w14:textId="439A117A" w:rsidR="00B335FB" w:rsidRPr="00B335FB" w:rsidRDefault="00B335FB" w:rsidP="00B335FB">
      <w:pPr>
        <w:pStyle w:val="ListParagraph"/>
        <w:rPr>
          <w:rFonts w:cstheme="minorHAnsi"/>
          <w:sz w:val="24"/>
          <w:szCs w:val="24"/>
        </w:rPr>
      </w:pPr>
      <w:r w:rsidRPr="00B335FB">
        <w:rPr>
          <w:rFonts w:cstheme="minorHAnsi"/>
          <w:sz w:val="24"/>
          <w:szCs w:val="24"/>
        </w:rPr>
        <w:t>These days, the phrase is used for the final drink before heading home</w:t>
      </w:r>
      <w:r w:rsidR="00E94276">
        <w:rPr>
          <w:rFonts w:cstheme="minorHAnsi"/>
          <w:sz w:val="24"/>
          <w:szCs w:val="24"/>
        </w:rPr>
        <w:t xml:space="preserve">; - it </w:t>
      </w:r>
      <w:r w:rsidR="00E94276" w:rsidRPr="00E94276">
        <w:rPr>
          <w:rFonts w:cstheme="minorHAnsi"/>
          <w:i/>
          <w:iCs/>
          <w:sz w:val="24"/>
          <w:szCs w:val="24"/>
        </w:rPr>
        <w:t xml:space="preserve">still </w:t>
      </w:r>
      <w:r w:rsidR="00E94276">
        <w:rPr>
          <w:rFonts w:cstheme="minorHAnsi"/>
          <w:sz w:val="24"/>
          <w:szCs w:val="24"/>
        </w:rPr>
        <w:t>could also be the last drink you ever have.</w:t>
      </w:r>
    </w:p>
    <w:p w14:paraId="100E5F02" w14:textId="2C8DE8C6" w:rsidR="00B1490C" w:rsidRDefault="00915F66" w:rsidP="002B05D4">
      <w:pPr>
        <w:pStyle w:val="Heading3"/>
        <w:shd w:val="clear" w:color="auto" w:fill="FFFFFF"/>
        <w:ind w:left="720"/>
        <w:rPr>
          <w:rFonts w:asciiTheme="minorHAnsi" w:hAnsiTheme="minorHAnsi" w:cstheme="minorHAnsi"/>
          <w:color w:val="000000"/>
        </w:rPr>
      </w:pPr>
      <w:r>
        <w:rPr>
          <w:rFonts w:asciiTheme="minorHAnsi" w:hAnsiTheme="minorHAnsi" w:cstheme="minorHAnsi"/>
          <w:b/>
          <w:bCs/>
          <w:noProof/>
          <w:color w:val="000000"/>
          <w:spacing w:val="-15"/>
          <w:u w:val="single"/>
        </w:rPr>
        <w:drawing>
          <wp:anchor distT="0" distB="0" distL="114300" distR="114300" simplePos="0" relativeHeight="251662336" behindDoc="1" locked="0" layoutInCell="1" allowOverlap="1" wp14:anchorId="5B27B0C5" wp14:editId="30EA5F03">
            <wp:simplePos x="0" y="0"/>
            <wp:positionH relativeFrom="column">
              <wp:posOffset>457200</wp:posOffset>
            </wp:positionH>
            <wp:positionV relativeFrom="paragraph">
              <wp:posOffset>-1270</wp:posOffset>
            </wp:positionV>
            <wp:extent cx="1011419" cy="1285875"/>
            <wp:effectExtent l="0" t="0" r="0" b="0"/>
            <wp:wrapTight wrapText="bothSides">
              <wp:wrapPolygon edited="0">
                <wp:start x="0" y="0"/>
                <wp:lineTo x="0" y="21120"/>
                <wp:lineTo x="21166" y="21120"/>
                <wp:lineTo x="21166" y="0"/>
                <wp:lineTo x="0" y="0"/>
              </wp:wrapPolygon>
            </wp:wrapTight>
            <wp:docPr id="170003408" name="Picture 5" descr="A white cloth on a stand with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3408" name="Picture 5" descr="A white cloth on a stand with a ro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11419" cy="1285875"/>
                    </a:xfrm>
                    <a:prstGeom prst="rect">
                      <a:avLst/>
                    </a:prstGeom>
                  </pic:spPr>
                </pic:pic>
              </a:graphicData>
            </a:graphic>
          </wp:anchor>
        </w:drawing>
      </w:r>
      <w:r w:rsidR="00B1490C" w:rsidRPr="002B05D4">
        <w:rPr>
          <w:rFonts w:asciiTheme="minorHAnsi" w:hAnsiTheme="minorHAnsi" w:cstheme="minorHAnsi"/>
          <w:b/>
          <w:bCs/>
          <w:color w:val="000000"/>
          <w:spacing w:val="-15"/>
          <w:u w:val="single"/>
        </w:rPr>
        <w:t xml:space="preserve">"A leap in the </w:t>
      </w:r>
      <w:proofErr w:type="spellStart"/>
      <w:r w:rsidR="00B1490C" w:rsidRPr="002B05D4">
        <w:rPr>
          <w:rFonts w:asciiTheme="minorHAnsi" w:hAnsiTheme="minorHAnsi" w:cstheme="minorHAnsi"/>
          <w:b/>
          <w:bCs/>
          <w:color w:val="000000"/>
          <w:spacing w:val="-15"/>
          <w:u w:val="single"/>
        </w:rPr>
        <w:t>dark."</w:t>
      </w:r>
      <w:r w:rsidR="00B1490C" w:rsidRPr="002B05D4">
        <w:rPr>
          <w:rFonts w:asciiTheme="minorHAnsi" w:hAnsiTheme="minorHAnsi" w:cstheme="minorHAnsi"/>
          <w:color w:val="000000"/>
        </w:rPr>
        <w:t>While</w:t>
      </w:r>
      <w:proofErr w:type="spellEnd"/>
      <w:r w:rsidR="00B1490C" w:rsidRPr="002B05D4">
        <w:rPr>
          <w:rFonts w:asciiTheme="minorHAnsi" w:hAnsiTheme="minorHAnsi" w:cstheme="minorHAnsi"/>
          <w:color w:val="000000"/>
        </w:rPr>
        <w:t xml:space="preserve"> this term wasn’t invented at </w:t>
      </w:r>
      <w:proofErr w:type="spellStart"/>
      <w:r w:rsidR="00B1490C" w:rsidRPr="002B05D4">
        <w:rPr>
          <w:rFonts w:asciiTheme="minorHAnsi" w:hAnsiTheme="minorHAnsi" w:cstheme="minorHAnsi"/>
          <w:color w:val="000000"/>
        </w:rPr>
        <w:t>Tyburn</w:t>
      </w:r>
      <w:proofErr w:type="spellEnd"/>
      <w:r w:rsidR="00B1490C" w:rsidRPr="002B05D4">
        <w:rPr>
          <w:rFonts w:asciiTheme="minorHAnsi" w:hAnsiTheme="minorHAnsi" w:cstheme="minorHAnsi"/>
          <w:color w:val="000000"/>
        </w:rPr>
        <w:t>, it was certainly popularized there. The hangman would roll a hood over the prisoner’s face just before the cart pulled away. It was probably better than facing a hundred thousand cheering spectators. And they were certainly jumping into the unknown, as the expression now suggests.</w:t>
      </w:r>
    </w:p>
    <w:p w14:paraId="733F7C7E" w14:textId="77777777" w:rsidR="00E633EA" w:rsidRPr="00E633EA" w:rsidRDefault="00E633EA" w:rsidP="00E633EA"/>
    <w:p w14:paraId="3D5A369C" w14:textId="2EB441D9" w:rsidR="002B05D4" w:rsidRPr="002B05D4" w:rsidRDefault="00E633EA" w:rsidP="002B05D4">
      <w:pPr>
        <w:pStyle w:val="Heading3"/>
        <w:shd w:val="clear" w:color="auto" w:fill="FFFFFF"/>
        <w:ind w:left="72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3360" behindDoc="1" locked="0" layoutInCell="1" allowOverlap="1" wp14:anchorId="78302FE8" wp14:editId="10646FD7">
            <wp:simplePos x="0" y="0"/>
            <wp:positionH relativeFrom="column">
              <wp:posOffset>3867150</wp:posOffset>
            </wp:positionH>
            <wp:positionV relativeFrom="paragraph">
              <wp:posOffset>153035</wp:posOffset>
            </wp:positionV>
            <wp:extent cx="1644015" cy="1216025"/>
            <wp:effectExtent l="0" t="0" r="0" b="3175"/>
            <wp:wrapTight wrapText="bothSides">
              <wp:wrapPolygon edited="0">
                <wp:start x="0" y="0"/>
                <wp:lineTo x="0" y="21318"/>
                <wp:lineTo x="21275" y="21318"/>
                <wp:lineTo x="21275" y="0"/>
                <wp:lineTo x="0" y="0"/>
              </wp:wrapPolygon>
            </wp:wrapTight>
            <wp:docPr id="592604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04961" name="Picture 592604961"/>
                    <pic:cNvPicPr/>
                  </pic:nvPicPr>
                  <pic:blipFill>
                    <a:blip r:embed="rId13">
                      <a:extLst>
                        <a:ext uri="{28A0092B-C50C-407E-A947-70E740481C1C}">
                          <a14:useLocalDpi xmlns:a14="http://schemas.microsoft.com/office/drawing/2010/main" val="0"/>
                        </a:ext>
                      </a:extLst>
                    </a:blip>
                    <a:stretch>
                      <a:fillRect/>
                    </a:stretch>
                  </pic:blipFill>
                  <pic:spPr>
                    <a:xfrm>
                      <a:off x="0" y="0"/>
                      <a:ext cx="1644015" cy="1216025"/>
                    </a:xfrm>
                    <a:prstGeom prst="rect">
                      <a:avLst/>
                    </a:prstGeom>
                  </pic:spPr>
                </pic:pic>
              </a:graphicData>
            </a:graphic>
          </wp:anchor>
        </w:drawing>
      </w:r>
      <w:r w:rsidR="002B05D4" w:rsidRPr="002B05D4">
        <w:rPr>
          <w:rFonts w:asciiTheme="minorHAnsi" w:hAnsiTheme="minorHAnsi" w:cstheme="minorHAnsi"/>
          <w:b/>
          <w:bCs/>
          <w:color w:val="000000"/>
          <w:spacing w:val="-15"/>
          <w:u w:val="single"/>
        </w:rPr>
        <w:t xml:space="preserve">"Left in the lurch." </w:t>
      </w:r>
      <w:r w:rsidR="002B05D4" w:rsidRPr="002B05D4">
        <w:rPr>
          <w:rFonts w:asciiTheme="minorHAnsi" w:hAnsiTheme="minorHAnsi" w:cstheme="minorHAnsi"/>
          <w:color w:val="000000"/>
        </w:rPr>
        <w:t xml:space="preserve">Also somewhat disputed, but </w:t>
      </w:r>
      <w:proofErr w:type="gramStart"/>
      <w:r w:rsidR="002B05D4" w:rsidRPr="002B05D4">
        <w:rPr>
          <w:rFonts w:asciiTheme="minorHAnsi" w:hAnsiTheme="minorHAnsi" w:cstheme="minorHAnsi"/>
          <w:color w:val="000000"/>
        </w:rPr>
        <w:t>this one feels</w:t>
      </w:r>
      <w:proofErr w:type="gramEnd"/>
      <w:r w:rsidR="002B05D4" w:rsidRPr="002B05D4">
        <w:rPr>
          <w:rFonts w:asciiTheme="minorHAnsi" w:hAnsiTheme="minorHAnsi" w:cstheme="minorHAnsi"/>
          <w:color w:val="000000"/>
        </w:rPr>
        <w:t xml:space="preserve"> convincing. A "lurch" was another term for the cart or wagon used to convey the prisoners to </w:t>
      </w:r>
      <w:proofErr w:type="spellStart"/>
      <w:r w:rsidR="002B05D4" w:rsidRPr="002B05D4">
        <w:rPr>
          <w:rFonts w:asciiTheme="minorHAnsi" w:hAnsiTheme="minorHAnsi" w:cstheme="minorHAnsi"/>
          <w:color w:val="000000"/>
        </w:rPr>
        <w:t>Tyburn</w:t>
      </w:r>
      <w:proofErr w:type="spellEnd"/>
      <w:r w:rsidR="002B05D4" w:rsidRPr="002B05D4">
        <w:rPr>
          <w:rFonts w:asciiTheme="minorHAnsi" w:hAnsiTheme="minorHAnsi" w:cstheme="minorHAnsi"/>
          <w:color w:val="000000"/>
        </w:rPr>
        <w:t xml:space="preserve">. Sometimes a prisoner would be left in the cart while the constables went off for a drink. </w:t>
      </w:r>
      <w:proofErr w:type="gramStart"/>
      <w:r w:rsidR="002B05D4" w:rsidRPr="002B05D4">
        <w:rPr>
          <w:rFonts w:asciiTheme="minorHAnsi" w:hAnsiTheme="minorHAnsi" w:cstheme="minorHAnsi"/>
          <w:color w:val="000000"/>
        </w:rPr>
        <w:t>So</w:t>
      </w:r>
      <w:proofErr w:type="gramEnd"/>
      <w:r w:rsidR="002B05D4" w:rsidRPr="002B05D4">
        <w:rPr>
          <w:rFonts w:asciiTheme="minorHAnsi" w:hAnsiTheme="minorHAnsi" w:cstheme="minorHAnsi"/>
          <w:color w:val="000000"/>
        </w:rPr>
        <w:t xml:space="preserve"> to be "left in the lurch" came to mean being abandoned.</w:t>
      </w:r>
    </w:p>
    <w:p w14:paraId="5131146B" w14:textId="77777777" w:rsidR="002B05D4" w:rsidRPr="002B05D4" w:rsidRDefault="002B05D4" w:rsidP="002B05D4">
      <w:pPr>
        <w:rPr>
          <w:rFonts w:cstheme="minorHAnsi"/>
          <w:sz w:val="24"/>
          <w:szCs w:val="24"/>
        </w:rPr>
      </w:pPr>
    </w:p>
    <w:p w14:paraId="0975C397" w14:textId="77777777" w:rsidR="0056676B" w:rsidRDefault="00000000" w:rsidP="0056676B">
      <w:pPr>
        <w:pStyle w:val="Heading3"/>
        <w:shd w:val="clear" w:color="auto" w:fill="FFFFFF"/>
        <w:spacing w:before="0" w:line="375" w:lineRule="atLeast"/>
        <w:rPr>
          <w:rFonts w:ascii="Helvetica" w:hAnsi="Helvetica" w:cs="Helvetica"/>
          <w:color w:val="202020"/>
          <w:sz w:val="30"/>
          <w:szCs w:val="30"/>
        </w:rPr>
      </w:pPr>
      <w:hyperlink r:id="rId14" w:tgtFrame="_blank" w:history="1">
        <w:r w:rsidR="0056676B">
          <w:rPr>
            <w:rStyle w:val="Strong"/>
            <w:rFonts w:ascii="Merriweather" w:hAnsi="Merriweather" w:cs="Helvetica"/>
            <w:b w:val="0"/>
            <w:bCs w:val="0"/>
            <w:color w:val="93BF00"/>
            <w:sz w:val="30"/>
            <w:szCs w:val="30"/>
            <w:bdr w:val="none" w:sz="0" w:space="0" w:color="auto" w:frame="1"/>
          </w:rPr>
          <w:t>Sustainable South Hams in 2023</w:t>
        </w:r>
      </w:hyperlink>
    </w:p>
    <w:p w14:paraId="05DD3D3E" w14:textId="31AF3476" w:rsidR="0056676B" w:rsidRDefault="0056676B" w:rsidP="0056676B">
      <w:pPr>
        <w:shd w:val="clear" w:color="auto" w:fill="FFFFFF"/>
        <w:textAlignment w:val="baseline"/>
        <w:rPr>
          <w:rFonts w:ascii="Playfair Display" w:hAnsi="Playfair Display" w:cs="Times New Roman"/>
          <w:color w:val="202020"/>
          <w:sz w:val="24"/>
          <w:szCs w:val="24"/>
        </w:rPr>
      </w:pPr>
      <w:r>
        <w:rPr>
          <w:rFonts w:ascii="Playfair Display" w:hAnsi="Playfair Display"/>
          <w:color w:val="202020"/>
        </w:rPr>
        <w:br/>
        <w:t>Our recent Christmas Celebration gave us the chance to hear about some of your proudest achievements from 2023, and was also a reminder of how much has happened for Sustainable South Hams in the last year!</w:t>
      </w:r>
      <w:r>
        <w:rPr>
          <w:rFonts w:ascii="Playfair Display" w:hAnsi="Playfair Display"/>
          <w:color w:val="202020"/>
        </w:rPr>
        <w:br/>
      </w:r>
      <w:r>
        <w:rPr>
          <w:rFonts w:ascii="Playfair Display" w:hAnsi="Playfair Display"/>
          <w:color w:val="202020"/>
        </w:rPr>
        <w:br/>
        <w:t>Follow </w:t>
      </w:r>
      <w:hyperlink r:id="rId15" w:tgtFrame="_blank" w:history="1">
        <w:r>
          <w:rPr>
            <w:rStyle w:val="Hyperlink"/>
            <w:rFonts w:ascii="inherit" w:hAnsi="inherit"/>
            <w:color w:val="93BF00"/>
            <w:bdr w:val="none" w:sz="0" w:space="0" w:color="auto" w:frame="1"/>
          </w:rPr>
          <w:t>the link</w:t>
        </w:r>
      </w:hyperlink>
      <w:r>
        <w:rPr>
          <w:rFonts w:ascii="Playfair Display" w:hAnsi="Playfair Display"/>
          <w:color w:val="202020"/>
        </w:rPr>
        <w:t xml:space="preserve"> for a </w:t>
      </w:r>
      <w:proofErr w:type="spellStart"/>
      <w:r>
        <w:rPr>
          <w:rFonts w:ascii="Playfair Display" w:hAnsi="Playfair Display"/>
          <w:color w:val="202020"/>
        </w:rPr>
        <w:t>round up</w:t>
      </w:r>
      <w:proofErr w:type="spellEnd"/>
      <w:r>
        <w:rPr>
          <w:rFonts w:ascii="Playfair Display" w:hAnsi="Playfair Display"/>
          <w:color w:val="202020"/>
        </w:rPr>
        <w:t xml:space="preserve"> of where we’re at now, what we’re looking forward to, and the wide range of things we’ve been up to, including working with the District Council, our upcoming Composting Pilot series, Keep It Local, the Rivers Assembly, and lots of great Change Makers events.</w:t>
      </w:r>
      <w:r>
        <w:rPr>
          <w:rFonts w:ascii="Playfair Display" w:hAnsi="Playfair Display"/>
          <w:color w:val="202020"/>
        </w:rPr>
        <w:br/>
      </w:r>
    </w:p>
    <w:p w14:paraId="6287A387" w14:textId="08071216" w:rsidR="00576B7C" w:rsidRDefault="00576B7C" w:rsidP="00576B7C">
      <w:pPr>
        <w:rPr>
          <w:rFonts w:cstheme="minorHAnsi"/>
          <w:sz w:val="24"/>
          <w:szCs w:val="24"/>
        </w:rPr>
      </w:pPr>
    </w:p>
    <w:p w14:paraId="5F8A55B5" w14:textId="0B47909A" w:rsidR="0056676B" w:rsidRPr="0056676B" w:rsidRDefault="00000000" w:rsidP="0056676B">
      <w:pPr>
        <w:pStyle w:val="Heading3"/>
        <w:shd w:val="clear" w:color="auto" w:fill="FFFFFF"/>
        <w:spacing w:before="0" w:line="375" w:lineRule="atLeast"/>
        <w:rPr>
          <w:rFonts w:ascii="Helvetica" w:hAnsi="Helvetica" w:cs="Helvetica"/>
          <w:color w:val="202020"/>
        </w:rPr>
      </w:pPr>
      <w:hyperlink r:id="rId16" w:tgtFrame="_blank" w:history="1">
        <w:r w:rsidR="0056676B" w:rsidRPr="0056676B">
          <w:rPr>
            <w:rStyle w:val="Strong"/>
            <w:rFonts w:ascii="Merriweather" w:hAnsi="Merriweather" w:cs="Helvetica"/>
            <w:b w:val="0"/>
            <w:bCs w:val="0"/>
            <w:color w:val="93BF00"/>
            <w:bdr w:val="none" w:sz="0" w:space="0" w:color="auto" w:frame="1"/>
          </w:rPr>
          <w:t>Change Makers: Climate Adaptation with the Bioregional Learning Centre</w:t>
        </w:r>
      </w:hyperlink>
    </w:p>
    <w:p w14:paraId="5906DCFD" w14:textId="0E811FA4" w:rsidR="0056676B" w:rsidRDefault="0056676B" w:rsidP="0056676B">
      <w:pPr>
        <w:shd w:val="clear" w:color="auto" w:fill="FFFFFF"/>
        <w:textAlignment w:val="baseline"/>
        <w:rPr>
          <w:rFonts w:ascii="Playfair Display" w:hAnsi="Playfair Display"/>
          <w:color w:val="202020"/>
        </w:rPr>
      </w:pPr>
      <w:r>
        <w:rPr>
          <w:rStyle w:val="Emphasis"/>
          <w:rFonts w:ascii="Playfair Display" w:hAnsi="Playfair Display"/>
          <w:color w:val="202020"/>
        </w:rPr>
        <w:t xml:space="preserve">Wed 21st </w:t>
      </w:r>
      <w:proofErr w:type="gramStart"/>
      <w:r>
        <w:rPr>
          <w:rStyle w:val="Emphasis"/>
          <w:rFonts w:ascii="Playfair Display" w:hAnsi="Playfair Display"/>
          <w:color w:val="202020"/>
        </w:rPr>
        <w:t>February,</w:t>
      </w:r>
      <w:proofErr w:type="gramEnd"/>
      <w:r>
        <w:rPr>
          <w:rStyle w:val="Emphasis"/>
          <w:rFonts w:ascii="Playfair Display" w:hAnsi="Playfair Display"/>
          <w:color w:val="202020"/>
        </w:rPr>
        <w:t xml:space="preserve"> 7.30pm - 9.30pm</w:t>
      </w:r>
      <w:r>
        <w:rPr>
          <w:rFonts w:ascii="Playfair Display" w:hAnsi="Playfair Display"/>
          <w:i/>
          <w:iCs/>
          <w:color w:val="202020"/>
        </w:rPr>
        <w:br/>
      </w:r>
      <w:r>
        <w:rPr>
          <w:rStyle w:val="Emphasis"/>
          <w:rFonts w:ascii="Playfair Display" w:hAnsi="Playfair Display"/>
          <w:color w:val="202020"/>
        </w:rPr>
        <w:t>Online (Zoom)</w:t>
      </w:r>
      <w:r>
        <w:rPr>
          <w:rFonts w:ascii="Playfair Display" w:hAnsi="Playfair Display"/>
          <w:color w:val="202020"/>
        </w:rPr>
        <w:br/>
      </w:r>
      <w:r>
        <w:rPr>
          <w:rFonts w:ascii="Playfair Display" w:hAnsi="Playfair Display"/>
          <w:color w:val="202020"/>
        </w:rPr>
        <w:br/>
        <w:t>The new Devon, Cornwall and Isles of Scilly Adaptation Strategy can act as a good basis for local action within smaller regions, presenting an opportunity to be proactive in our response to a changing climate. This online event, co-hosted with the Bioregional Learning Centre (BLC), will open up the conversation around how communities can become solutions-focused.</w:t>
      </w:r>
      <w:r>
        <w:rPr>
          <w:rFonts w:ascii="Playfair Display" w:hAnsi="Playfair Display"/>
          <w:color w:val="202020"/>
        </w:rPr>
        <w:br/>
      </w:r>
      <w:r>
        <w:rPr>
          <w:rFonts w:ascii="Playfair Display" w:hAnsi="Playfair Display"/>
          <w:color w:val="202020"/>
        </w:rPr>
        <w:br/>
        <w:t>The event is free, but please book at the link or email </w:t>
      </w:r>
      <w:hyperlink r:id="rId17" w:history="1">
        <w:r>
          <w:rPr>
            <w:rStyle w:val="Hyperlink"/>
            <w:rFonts w:ascii="inherit" w:hAnsi="inherit"/>
            <w:color w:val="93BF00"/>
            <w:bdr w:val="none" w:sz="0" w:space="0" w:color="auto" w:frame="1"/>
          </w:rPr>
          <w:t>info@sussh.org</w:t>
        </w:r>
      </w:hyperlink>
      <w:r>
        <w:rPr>
          <w:rFonts w:ascii="Playfair Display" w:hAnsi="Playfair Display"/>
          <w:color w:val="202020"/>
        </w:rPr>
        <w:t> to receive the meeting login details.</w:t>
      </w:r>
    </w:p>
    <w:p w14:paraId="153A9CA6" w14:textId="5FD0CD75" w:rsidR="00161D4A" w:rsidRDefault="00161D4A" w:rsidP="0056676B">
      <w:pPr>
        <w:shd w:val="clear" w:color="auto" w:fill="FFFFFF"/>
        <w:textAlignment w:val="baseline"/>
        <w:rPr>
          <w:rFonts w:ascii="Playfair Display" w:hAnsi="Playfair Display"/>
          <w:color w:val="202020"/>
        </w:rPr>
      </w:pPr>
      <w:r>
        <w:rPr>
          <w:rFonts w:ascii="Playfair Display" w:hAnsi="Playfair Display"/>
          <w:noProof/>
          <w:color w:val="202020"/>
        </w:rPr>
        <w:drawing>
          <wp:anchor distT="0" distB="0" distL="114300" distR="114300" simplePos="0" relativeHeight="251679744" behindDoc="1" locked="0" layoutInCell="1" allowOverlap="1" wp14:anchorId="6866DF03" wp14:editId="60EC5D2D">
            <wp:simplePos x="0" y="0"/>
            <wp:positionH relativeFrom="margin">
              <wp:align>center</wp:align>
            </wp:positionH>
            <wp:positionV relativeFrom="paragraph">
              <wp:posOffset>11430</wp:posOffset>
            </wp:positionV>
            <wp:extent cx="4888992" cy="4312920"/>
            <wp:effectExtent l="0" t="0" r="6985" b="0"/>
            <wp:wrapTight wrapText="bothSides">
              <wp:wrapPolygon edited="0">
                <wp:start x="0" y="0"/>
                <wp:lineTo x="0" y="21466"/>
                <wp:lineTo x="21547" y="21466"/>
                <wp:lineTo x="21547" y="0"/>
                <wp:lineTo x="0" y="0"/>
              </wp:wrapPolygon>
            </wp:wrapTight>
            <wp:docPr id="476523249" name="Picture 1" descr="A black and whit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23249" name="Picture 1" descr="A black and white advertis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8992" cy="4312920"/>
                    </a:xfrm>
                    <a:prstGeom prst="rect">
                      <a:avLst/>
                    </a:prstGeom>
                  </pic:spPr>
                </pic:pic>
              </a:graphicData>
            </a:graphic>
          </wp:anchor>
        </w:drawing>
      </w:r>
    </w:p>
    <w:p w14:paraId="71EA748C" w14:textId="77777777" w:rsidR="00FA75F0" w:rsidRDefault="00FA75F0" w:rsidP="00216891">
      <w:pPr>
        <w:shd w:val="clear" w:color="auto" w:fill="FFFFFF"/>
        <w:jc w:val="center"/>
        <w:textAlignment w:val="baseline"/>
        <w:rPr>
          <w:rFonts w:ascii="Playfair Display" w:hAnsi="Playfair Display"/>
          <w:color w:val="202020"/>
        </w:rPr>
      </w:pPr>
    </w:p>
    <w:p w14:paraId="16D29598" w14:textId="77777777" w:rsidR="00FA75F0" w:rsidRDefault="00FA75F0" w:rsidP="00216891">
      <w:pPr>
        <w:shd w:val="clear" w:color="auto" w:fill="FFFFFF"/>
        <w:jc w:val="center"/>
        <w:textAlignment w:val="baseline"/>
        <w:rPr>
          <w:rFonts w:ascii="Playfair Display" w:hAnsi="Playfair Display"/>
          <w:color w:val="202020"/>
        </w:rPr>
      </w:pPr>
    </w:p>
    <w:p w14:paraId="4A6D629A" w14:textId="77777777" w:rsidR="00FA75F0" w:rsidRDefault="00FA75F0" w:rsidP="00216891">
      <w:pPr>
        <w:shd w:val="clear" w:color="auto" w:fill="FFFFFF"/>
        <w:jc w:val="center"/>
        <w:textAlignment w:val="baseline"/>
        <w:rPr>
          <w:rFonts w:ascii="Playfair Display" w:hAnsi="Playfair Display"/>
          <w:color w:val="202020"/>
        </w:rPr>
      </w:pPr>
    </w:p>
    <w:p w14:paraId="1C0C56E9" w14:textId="77777777" w:rsidR="00FA75F0" w:rsidRDefault="00FA75F0" w:rsidP="00216891">
      <w:pPr>
        <w:shd w:val="clear" w:color="auto" w:fill="FFFFFF"/>
        <w:jc w:val="center"/>
        <w:textAlignment w:val="baseline"/>
        <w:rPr>
          <w:rFonts w:ascii="Playfair Display" w:hAnsi="Playfair Display"/>
          <w:color w:val="202020"/>
        </w:rPr>
      </w:pPr>
    </w:p>
    <w:p w14:paraId="58138207" w14:textId="77777777" w:rsidR="00FA75F0" w:rsidRDefault="00FA75F0" w:rsidP="00216891">
      <w:pPr>
        <w:shd w:val="clear" w:color="auto" w:fill="FFFFFF"/>
        <w:jc w:val="center"/>
        <w:textAlignment w:val="baseline"/>
        <w:rPr>
          <w:rFonts w:ascii="Playfair Display" w:hAnsi="Playfair Display"/>
          <w:color w:val="202020"/>
        </w:rPr>
      </w:pPr>
    </w:p>
    <w:p w14:paraId="0CF2F1A1" w14:textId="77777777" w:rsidR="00FA75F0" w:rsidRDefault="00FA75F0">
      <w:pPr>
        <w:rPr>
          <w:rFonts w:ascii="Playfair Display" w:hAnsi="Playfair Display"/>
          <w:color w:val="202020"/>
        </w:rPr>
      </w:pPr>
      <w:r>
        <w:rPr>
          <w:rFonts w:ascii="Playfair Display" w:hAnsi="Playfair Display"/>
          <w:color w:val="202020"/>
        </w:rPr>
        <w:br w:type="page"/>
      </w:r>
    </w:p>
    <w:p w14:paraId="061A9FAF" w14:textId="78245302" w:rsidR="00191110" w:rsidRPr="007F4F71" w:rsidRDefault="00191110" w:rsidP="00191110">
      <w:pPr>
        <w:pStyle w:val="yiv1688104334msonormal"/>
        <w:shd w:val="clear" w:color="auto" w:fill="FFFFFF"/>
        <w:spacing w:before="0" w:beforeAutospacing="0" w:after="0" w:afterAutospacing="0"/>
        <w:jc w:val="center"/>
        <w:rPr>
          <w:rFonts w:asciiTheme="minorHAnsi" w:hAnsiTheme="minorHAnsi" w:cstheme="minorHAnsi"/>
          <w:b/>
          <w:bCs/>
          <w:color w:val="1D2228"/>
          <w:lang w:val="en-US"/>
        </w:rPr>
      </w:pPr>
      <w:r w:rsidRPr="007F4F71">
        <w:rPr>
          <w:rFonts w:asciiTheme="minorHAnsi" w:hAnsiTheme="minorHAnsi" w:cstheme="minorHAnsi"/>
          <w:b/>
          <w:bCs/>
          <w:color w:val="1D2228"/>
          <w:lang w:val="en-US"/>
        </w:rPr>
        <w:lastRenderedPageBreak/>
        <w:t>AUDITIONS FOR SHAKESPEARE PRODUCTIONS!</w:t>
      </w:r>
    </w:p>
    <w:p w14:paraId="591F9F18" w14:textId="77777777" w:rsidR="00672221" w:rsidRPr="007F4F71" w:rsidRDefault="00672221" w:rsidP="00191110">
      <w:pPr>
        <w:pStyle w:val="yiv1688104334msonormal"/>
        <w:shd w:val="clear" w:color="auto" w:fill="FFFFFF"/>
        <w:spacing w:before="0" w:beforeAutospacing="0" w:after="0" w:afterAutospacing="0"/>
        <w:jc w:val="center"/>
        <w:rPr>
          <w:rFonts w:asciiTheme="minorHAnsi" w:hAnsiTheme="minorHAnsi" w:cstheme="minorHAnsi"/>
          <w:color w:val="1D2228"/>
        </w:rPr>
      </w:pPr>
    </w:p>
    <w:p w14:paraId="466CA662" w14:textId="62A36467" w:rsidR="00191110" w:rsidRPr="007F4F71" w:rsidRDefault="00672221" w:rsidP="00191110">
      <w:pPr>
        <w:pStyle w:val="yiv1688104334msonormal"/>
        <w:shd w:val="clear" w:color="auto" w:fill="FFFFFF"/>
        <w:spacing w:before="0" w:beforeAutospacing="0" w:after="0" w:afterAutospacing="0"/>
        <w:rPr>
          <w:rFonts w:asciiTheme="minorHAnsi" w:hAnsiTheme="minorHAnsi" w:cstheme="minorHAnsi"/>
          <w:b/>
          <w:bCs/>
          <w:color w:val="1D2228"/>
          <w:lang w:val="en-US"/>
        </w:rPr>
      </w:pPr>
      <w:r w:rsidRPr="007F4F71">
        <w:rPr>
          <w:rFonts w:asciiTheme="minorHAnsi" w:hAnsiTheme="minorHAnsi" w:cstheme="minorHAnsi"/>
          <w:noProof/>
          <w:color w:val="1D2228"/>
          <w:lang w:val="en-US"/>
        </w:rPr>
        <w:drawing>
          <wp:anchor distT="0" distB="0" distL="114300" distR="114300" simplePos="0" relativeHeight="251673600" behindDoc="1" locked="0" layoutInCell="1" allowOverlap="1" wp14:anchorId="73C0EE37" wp14:editId="5BA0617A">
            <wp:simplePos x="0" y="0"/>
            <wp:positionH relativeFrom="column">
              <wp:posOffset>4381500</wp:posOffset>
            </wp:positionH>
            <wp:positionV relativeFrom="paragraph">
              <wp:posOffset>237490</wp:posOffset>
            </wp:positionV>
            <wp:extent cx="1219200" cy="1791970"/>
            <wp:effectExtent l="0" t="0" r="0" b="0"/>
            <wp:wrapTight wrapText="bothSides">
              <wp:wrapPolygon edited="0">
                <wp:start x="0" y="0"/>
                <wp:lineTo x="0" y="21355"/>
                <wp:lineTo x="21263" y="21355"/>
                <wp:lineTo x="21263" y="0"/>
                <wp:lineTo x="0" y="0"/>
              </wp:wrapPolygon>
            </wp:wrapTight>
            <wp:docPr id="1506080245" name="Picture 2" descr="A group of wom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80245" name="Picture 2" descr="A group of women in cloth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19200" cy="1791970"/>
                    </a:xfrm>
                    <a:prstGeom prst="rect">
                      <a:avLst/>
                    </a:prstGeom>
                  </pic:spPr>
                </pic:pic>
              </a:graphicData>
            </a:graphic>
          </wp:anchor>
        </w:drawing>
      </w:r>
      <w:r w:rsidRPr="007F4F71">
        <w:rPr>
          <w:rFonts w:asciiTheme="minorHAnsi" w:hAnsiTheme="minorHAnsi" w:cstheme="minorHAnsi"/>
          <w:noProof/>
          <w:color w:val="1D2228"/>
          <w:lang w:val="en-US"/>
        </w:rPr>
        <w:drawing>
          <wp:anchor distT="0" distB="0" distL="114300" distR="114300" simplePos="0" relativeHeight="251672576" behindDoc="1" locked="0" layoutInCell="1" allowOverlap="1" wp14:anchorId="4CDC8F92" wp14:editId="64672A93">
            <wp:simplePos x="0" y="0"/>
            <wp:positionH relativeFrom="column">
              <wp:posOffset>0</wp:posOffset>
            </wp:positionH>
            <wp:positionV relativeFrom="paragraph">
              <wp:posOffset>2540</wp:posOffset>
            </wp:positionV>
            <wp:extent cx="1551482" cy="1028700"/>
            <wp:effectExtent l="0" t="0" r="0" b="0"/>
            <wp:wrapTight wrapText="bothSides">
              <wp:wrapPolygon edited="0">
                <wp:start x="0" y="0"/>
                <wp:lineTo x="0" y="21200"/>
                <wp:lineTo x="21220" y="21200"/>
                <wp:lineTo x="21220" y="0"/>
                <wp:lineTo x="0" y="0"/>
              </wp:wrapPolygon>
            </wp:wrapTight>
            <wp:docPr id="1785581660" name="Picture 1" descr="A person and person with bunny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1660" name="Picture 1" descr="A person and person with bunny ea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51482" cy="1028700"/>
                    </a:xfrm>
                    <a:prstGeom prst="rect">
                      <a:avLst/>
                    </a:prstGeom>
                  </pic:spPr>
                </pic:pic>
              </a:graphicData>
            </a:graphic>
          </wp:anchor>
        </w:drawing>
      </w:r>
      <w:r w:rsidR="00191110" w:rsidRPr="007F4F71">
        <w:rPr>
          <w:rFonts w:asciiTheme="minorHAnsi" w:hAnsiTheme="minorHAnsi" w:cstheme="minorHAnsi"/>
          <w:color w:val="1D2228"/>
          <w:lang w:val="en-US"/>
        </w:rPr>
        <w:t>Following the success of last year's outdoor production of </w:t>
      </w:r>
      <w:r w:rsidR="00191110" w:rsidRPr="007F4F71">
        <w:rPr>
          <w:rFonts w:asciiTheme="minorHAnsi" w:hAnsiTheme="minorHAnsi" w:cstheme="minorHAnsi"/>
          <w:b/>
          <w:bCs/>
          <w:color w:val="1D2228"/>
          <w:lang w:val="en-US"/>
        </w:rPr>
        <w:t>A Midsummer Night’s Dream</w:t>
      </w:r>
      <w:r w:rsidR="00191110" w:rsidRPr="007F4F71">
        <w:rPr>
          <w:rFonts w:asciiTheme="minorHAnsi" w:hAnsiTheme="minorHAnsi" w:cstheme="minorHAnsi"/>
          <w:color w:val="1D2228"/>
          <w:lang w:val="en-US"/>
        </w:rPr>
        <w:t> the </w:t>
      </w:r>
      <w:r w:rsidR="00191110" w:rsidRPr="007F4F71">
        <w:rPr>
          <w:rFonts w:asciiTheme="minorHAnsi" w:hAnsiTheme="minorHAnsi" w:cstheme="minorHAnsi"/>
          <w:b/>
          <w:bCs/>
          <w:color w:val="1D2228"/>
          <w:lang w:val="en-US"/>
        </w:rPr>
        <w:t>Wild Will Company</w:t>
      </w:r>
      <w:r w:rsidR="00191110" w:rsidRPr="007F4F71">
        <w:rPr>
          <w:rFonts w:asciiTheme="minorHAnsi" w:hAnsiTheme="minorHAnsi" w:cstheme="minorHAnsi"/>
          <w:color w:val="1D2228"/>
          <w:lang w:val="en-US"/>
        </w:rPr>
        <w:t xml:space="preserve"> plan to repeat the production of the Dream this September alongside a </w:t>
      </w:r>
      <w:proofErr w:type="gramStart"/>
      <w:r w:rsidR="00191110" w:rsidRPr="007F4F71">
        <w:rPr>
          <w:rFonts w:asciiTheme="minorHAnsi" w:hAnsiTheme="minorHAnsi" w:cstheme="minorHAnsi"/>
          <w:color w:val="1D2228"/>
          <w:lang w:val="en-US"/>
        </w:rPr>
        <w:t>brand new</w:t>
      </w:r>
      <w:proofErr w:type="gramEnd"/>
      <w:r w:rsidR="00191110" w:rsidRPr="007F4F71">
        <w:rPr>
          <w:rFonts w:asciiTheme="minorHAnsi" w:hAnsiTheme="minorHAnsi" w:cstheme="minorHAnsi"/>
          <w:color w:val="1D2228"/>
          <w:lang w:val="en-US"/>
        </w:rPr>
        <w:t xml:space="preserve"> production of </w:t>
      </w:r>
      <w:r w:rsidR="00191110" w:rsidRPr="007F4F71">
        <w:rPr>
          <w:rFonts w:asciiTheme="minorHAnsi" w:hAnsiTheme="minorHAnsi" w:cstheme="minorHAnsi"/>
          <w:b/>
          <w:bCs/>
          <w:color w:val="1D2228"/>
          <w:lang w:val="en-US"/>
        </w:rPr>
        <w:t>Macbeth.   </w:t>
      </w:r>
    </w:p>
    <w:p w14:paraId="5137E514" w14:textId="61000CBF"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b/>
          <w:bCs/>
          <w:color w:val="1D2228"/>
          <w:lang w:val="en-US"/>
        </w:rPr>
      </w:pPr>
    </w:p>
    <w:p w14:paraId="685C042F" w14:textId="21BEE137"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color w:val="1D2228"/>
          <w:lang w:val="en-US"/>
        </w:rPr>
      </w:pPr>
      <w:r w:rsidRPr="007F4F71">
        <w:rPr>
          <w:rFonts w:asciiTheme="minorHAnsi" w:hAnsiTheme="minorHAnsi" w:cstheme="minorHAnsi"/>
          <w:color w:val="1D2228"/>
          <w:lang w:val="en-US"/>
        </w:rPr>
        <w:t xml:space="preserve">The hope is to create an Annual Shakespeare Festival held in </w:t>
      </w:r>
      <w:proofErr w:type="spellStart"/>
      <w:r w:rsidRPr="007F4F71">
        <w:rPr>
          <w:rFonts w:asciiTheme="minorHAnsi" w:hAnsiTheme="minorHAnsi" w:cstheme="minorHAnsi"/>
          <w:color w:val="1D2228"/>
          <w:lang w:val="en-US"/>
        </w:rPr>
        <w:t>Mothecombe</w:t>
      </w:r>
      <w:proofErr w:type="spellEnd"/>
      <w:r w:rsidRPr="007F4F71">
        <w:rPr>
          <w:rFonts w:asciiTheme="minorHAnsi" w:hAnsiTheme="minorHAnsi" w:cstheme="minorHAnsi"/>
          <w:color w:val="1D2228"/>
          <w:lang w:val="en-US"/>
        </w:rPr>
        <w:t xml:space="preserve"> Gardens, near Holbeton.</w:t>
      </w:r>
    </w:p>
    <w:p w14:paraId="2D1969B3" w14:textId="77777777"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color w:val="1D2228"/>
        </w:rPr>
      </w:pPr>
    </w:p>
    <w:p w14:paraId="42F8BDB6" w14:textId="3961B478"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color w:val="1D2228"/>
          <w:lang w:val="en-US"/>
        </w:rPr>
      </w:pPr>
      <w:r w:rsidRPr="007F4F71">
        <w:rPr>
          <w:rFonts w:asciiTheme="minorHAnsi" w:hAnsiTheme="minorHAnsi" w:cstheme="minorHAnsi"/>
          <w:color w:val="1D2228"/>
          <w:lang w:val="en-US"/>
        </w:rPr>
        <w:t xml:space="preserve">The plays will be staged outdoors come rain or shine in </w:t>
      </w:r>
      <w:proofErr w:type="spellStart"/>
      <w:r w:rsidRPr="007F4F71">
        <w:rPr>
          <w:rFonts w:asciiTheme="minorHAnsi" w:hAnsiTheme="minorHAnsi" w:cstheme="minorHAnsi"/>
          <w:color w:val="1D2228"/>
          <w:lang w:val="en-US"/>
        </w:rPr>
        <w:t>Mothecombe</w:t>
      </w:r>
      <w:proofErr w:type="spellEnd"/>
      <w:r w:rsidRPr="007F4F71">
        <w:rPr>
          <w:rFonts w:asciiTheme="minorHAnsi" w:hAnsiTheme="minorHAnsi" w:cstheme="minorHAnsi"/>
          <w:color w:val="1D2228"/>
          <w:lang w:val="en-US"/>
        </w:rPr>
        <w:t xml:space="preserve"> Gardens and grounds, mid-September 2024.  Rehearsals will also take place in this location through spring and summer. </w:t>
      </w:r>
    </w:p>
    <w:p w14:paraId="5B92C61C" w14:textId="04D93AF5"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color w:val="1D2228"/>
        </w:rPr>
      </w:pPr>
    </w:p>
    <w:p w14:paraId="28C6F598" w14:textId="7C628700" w:rsidR="00191110" w:rsidRPr="007F4F71" w:rsidRDefault="00191110" w:rsidP="00191110">
      <w:pPr>
        <w:pStyle w:val="yiv1688104334msonormal"/>
        <w:shd w:val="clear" w:color="auto" w:fill="FFFFFF"/>
        <w:spacing w:before="0" w:beforeAutospacing="0" w:after="0" w:afterAutospacing="0"/>
        <w:rPr>
          <w:rFonts w:asciiTheme="minorHAnsi" w:hAnsiTheme="minorHAnsi" w:cstheme="minorHAnsi"/>
          <w:color w:val="1D2228"/>
        </w:rPr>
      </w:pPr>
      <w:r w:rsidRPr="007F4F71">
        <w:rPr>
          <w:rFonts w:asciiTheme="minorHAnsi" w:hAnsiTheme="minorHAnsi" w:cstheme="minorHAnsi"/>
          <w:color w:val="1D2228"/>
          <w:lang w:val="en-US"/>
        </w:rPr>
        <w:t>If you love acting and are interested in auditioning for a part please send the following information by email to </w:t>
      </w:r>
      <w:hyperlink r:id="rId21" w:tgtFrame="_blank" w:history="1">
        <w:r w:rsidRPr="007F4F71">
          <w:rPr>
            <w:rStyle w:val="Hyperlink"/>
            <w:rFonts w:asciiTheme="minorHAnsi" w:hAnsiTheme="minorHAnsi" w:cstheme="minorHAnsi"/>
            <w:lang w:val="en-US"/>
          </w:rPr>
          <w:t>clarefardon@gmail.com</w:t>
        </w:r>
      </w:hyperlink>
      <w:r w:rsidRPr="007F4F71">
        <w:rPr>
          <w:rFonts w:asciiTheme="minorHAnsi" w:hAnsiTheme="minorHAnsi" w:cstheme="minorHAnsi"/>
          <w:color w:val="1D2228"/>
          <w:lang w:val="en-US"/>
        </w:rPr>
        <w:t> as soon as possible as auditions will start at the end of January and run through February.</w:t>
      </w:r>
    </w:p>
    <w:p w14:paraId="73C87E64" w14:textId="244A01BB" w:rsidR="00191110" w:rsidRPr="007F4F71" w:rsidRDefault="00191110" w:rsidP="00191110">
      <w:pPr>
        <w:pStyle w:val="yiv1688104334msonormal"/>
        <w:shd w:val="clear" w:color="auto" w:fill="FFFFFF"/>
        <w:spacing w:before="0" w:beforeAutospacing="0" w:after="0" w:afterAutospacing="0"/>
        <w:ind w:left="927"/>
        <w:rPr>
          <w:rFonts w:asciiTheme="minorHAnsi" w:hAnsiTheme="minorHAnsi" w:cstheme="minorHAnsi"/>
          <w:color w:val="1D2228"/>
        </w:rPr>
      </w:pPr>
      <w:r w:rsidRPr="007F4F71">
        <w:rPr>
          <w:rFonts w:asciiTheme="minorHAnsi" w:hAnsiTheme="minorHAnsi" w:cstheme="minorHAnsi"/>
          <w:color w:val="1D2228"/>
        </w:rPr>
        <w:t>·       </w:t>
      </w:r>
      <w:r w:rsidRPr="007F4F71">
        <w:rPr>
          <w:rFonts w:asciiTheme="minorHAnsi" w:hAnsiTheme="minorHAnsi" w:cstheme="minorHAnsi"/>
          <w:color w:val="1D2228"/>
          <w:lang w:val="en-US"/>
        </w:rPr>
        <w:t>Name</w:t>
      </w:r>
    </w:p>
    <w:p w14:paraId="6DA5A8AD" w14:textId="40E8CFF4" w:rsidR="00191110" w:rsidRPr="007F4F71" w:rsidRDefault="00191110" w:rsidP="00191110">
      <w:pPr>
        <w:pStyle w:val="yiv1688104334msonormal"/>
        <w:shd w:val="clear" w:color="auto" w:fill="FFFFFF"/>
        <w:spacing w:before="0" w:beforeAutospacing="0" w:after="0" w:afterAutospacing="0"/>
        <w:ind w:left="927"/>
        <w:rPr>
          <w:rFonts w:asciiTheme="minorHAnsi" w:hAnsiTheme="minorHAnsi" w:cstheme="minorHAnsi"/>
          <w:color w:val="1D2228"/>
        </w:rPr>
      </w:pPr>
      <w:r w:rsidRPr="007F4F71">
        <w:rPr>
          <w:rFonts w:asciiTheme="minorHAnsi" w:hAnsiTheme="minorHAnsi" w:cstheme="minorHAnsi"/>
          <w:color w:val="1D2228"/>
        </w:rPr>
        <w:t>·       </w:t>
      </w:r>
      <w:r w:rsidRPr="007F4F71">
        <w:rPr>
          <w:rFonts w:asciiTheme="minorHAnsi" w:hAnsiTheme="minorHAnsi" w:cstheme="minorHAnsi"/>
          <w:color w:val="1D2228"/>
          <w:lang w:val="en-US"/>
        </w:rPr>
        <w:t>Age</w:t>
      </w:r>
    </w:p>
    <w:p w14:paraId="0744F9D9" w14:textId="2D89724F" w:rsidR="00191110" w:rsidRPr="007F4F71" w:rsidRDefault="00191110" w:rsidP="00191110">
      <w:pPr>
        <w:pStyle w:val="yiv1688104334msonormal"/>
        <w:shd w:val="clear" w:color="auto" w:fill="FFFFFF"/>
        <w:spacing w:before="0" w:beforeAutospacing="0" w:after="0" w:afterAutospacing="0"/>
        <w:ind w:left="927"/>
        <w:rPr>
          <w:rFonts w:asciiTheme="minorHAnsi" w:hAnsiTheme="minorHAnsi" w:cstheme="minorHAnsi"/>
          <w:color w:val="1D2228"/>
        </w:rPr>
      </w:pPr>
      <w:r w:rsidRPr="007F4F71">
        <w:rPr>
          <w:rFonts w:asciiTheme="minorHAnsi" w:hAnsiTheme="minorHAnsi" w:cstheme="minorHAnsi"/>
          <w:color w:val="1D2228"/>
        </w:rPr>
        <w:t>·       </w:t>
      </w:r>
      <w:proofErr w:type="gramStart"/>
      <w:r w:rsidRPr="007F4F71">
        <w:rPr>
          <w:rFonts w:asciiTheme="minorHAnsi" w:hAnsiTheme="minorHAnsi" w:cstheme="minorHAnsi"/>
          <w:color w:val="1D2228"/>
          <w:lang w:val="en-US"/>
        </w:rPr>
        <w:t>A brief summary</w:t>
      </w:r>
      <w:proofErr w:type="gramEnd"/>
      <w:r w:rsidRPr="007F4F71">
        <w:rPr>
          <w:rFonts w:asciiTheme="minorHAnsi" w:hAnsiTheme="minorHAnsi" w:cstheme="minorHAnsi"/>
          <w:color w:val="1D2228"/>
          <w:lang w:val="en-US"/>
        </w:rPr>
        <w:t xml:space="preserve"> of any relevant experience</w:t>
      </w:r>
    </w:p>
    <w:p w14:paraId="7C31BD30" w14:textId="77E9DEA6" w:rsidR="00191110" w:rsidRPr="007F4F71" w:rsidRDefault="00191110" w:rsidP="00191110">
      <w:pPr>
        <w:pStyle w:val="yiv1688104334msonormal"/>
        <w:shd w:val="clear" w:color="auto" w:fill="FFFFFF"/>
        <w:spacing w:before="0" w:beforeAutospacing="0" w:after="0" w:afterAutospacing="0"/>
        <w:ind w:left="927"/>
        <w:rPr>
          <w:rFonts w:asciiTheme="minorHAnsi" w:hAnsiTheme="minorHAnsi" w:cstheme="minorHAnsi"/>
          <w:color w:val="1D2228"/>
          <w:lang w:val="en-US"/>
        </w:rPr>
      </w:pPr>
      <w:r w:rsidRPr="007F4F71">
        <w:rPr>
          <w:rFonts w:asciiTheme="minorHAnsi" w:hAnsiTheme="minorHAnsi" w:cstheme="minorHAnsi"/>
          <w:color w:val="1D2228"/>
        </w:rPr>
        <w:t>·       </w:t>
      </w:r>
      <w:r w:rsidRPr="007F4F71">
        <w:rPr>
          <w:rFonts w:asciiTheme="minorHAnsi" w:hAnsiTheme="minorHAnsi" w:cstheme="minorHAnsi"/>
          <w:color w:val="1D2228"/>
          <w:lang w:val="en-US"/>
        </w:rPr>
        <w:t>A photo</w:t>
      </w:r>
    </w:p>
    <w:p w14:paraId="5689254F" w14:textId="77777777" w:rsidR="00191110" w:rsidRPr="007F4F71" w:rsidRDefault="00191110" w:rsidP="00191110">
      <w:pPr>
        <w:pStyle w:val="yiv1688104334msonormal"/>
        <w:shd w:val="clear" w:color="auto" w:fill="FFFFFF"/>
        <w:spacing w:before="0" w:beforeAutospacing="0" w:after="0" w:afterAutospacing="0"/>
        <w:ind w:left="927"/>
        <w:rPr>
          <w:rFonts w:asciiTheme="minorHAnsi" w:hAnsiTheme="minorHAnsi" w:cstheme="minorHAnsi"/>
          <w:color w:val="1D2228"/>
        </w:rPr>
      </w:pPr>
    </w:p>
    <w:p w14:paraId="18FCA65A" w14:textId="57737AB7" w:rsidR="00191110" w:rsidRDefault="00191110" w:rsidP="00191110">
      <w:pPr>
        <w:shd w:val="clear" w:color="auto" w:fill="FFFFFF"/>
        <w:jc w:val="center"/>
        <w:textAlignment w:val="baseline"/>
        <w:rPr>
          <w:rFonts w:ascii="Playfair Display" w:hAnsi="Playfair Display" w:cs="Times New Roman"/>
          <w:color w:val="202020"/>
          <w:sz w:val="24"/>
          <w:szCs w:val="24"/>
        </w:rPr>
      </w:pPr>
      <w:r>
        <w:rPr>
          <w:rFonts w:ascii="Playfair Display" w:hAnsi="Playfair Display"/>
          <w:color w:val="202020"/>
        </w:rPr>
        <w:t>*********************</w:t>
      </w:r>
    </w:p>
    <w:p w14:paraId="3FE65DEC" w14:textId="0437A2D0" w:rsidR="00216891" w:rsidRDefault="00D3063E" w:rsidP="0056676B">
      <w:pPr>
        <w:shd w:val="clear" w:color="auto" w:fill="FFFFFF"/>
        <w:textAlignment w:val="baseline"/>
        <w:rPr>
          <w:rFonts w:ascii="Playfair Display" w:hAnsi="Playfair Display"/>
          <w:color w:val="202020"/>
        </w:rPr>
      </w:pPr>
      <w:r>
        <w:rPr>
          <w:rFonts w:ascii="Playfair Display" w:hAnsi="Playfair Display"/>
          <w:noProof/>
          <w:color w:val="202020"/>
        </w:rPr>
        <w:drawing>
          <wp:anchor distT="0" distB="0" distL="114300" distR="114300" simplePos="0" relativeHeight="251674624" behindDoc="1" locked="0" layoutInCell="1" allowOverlap="1" wp14:anchorId="60A97737" wp14:editId="656DC15A">
            <wp:simplePos x="0" y="0"/>
            <wp:positionH relativeFrom="margin">
              <wp:align>left</wp:align>
            </wp:positionH>
            <wp:positionV relativeFrom="paragraph">
              <wp:posOffset>153670</wp:posOffset>
            </wp:positionV>
            <wp:extent cx="1144270" cy="761365"/>
            <wp:effectExtent l="0" t="0" r="0" b="635"/>
            <wp:wrapTight wrapText="bothSides">
              <wp:wrapPolygon edited="0">
                <wp:start x="0" y="0"/>
                <wp:lineTo x="0" y="21078"/>
                <wp:lineTo x="21216" y="21078"/>
                <wp:lineTo x="21216" y="0"/>
                <wp:lineTo x="0" y="0"/>
              </wp:wrapPolygon>
            </wp:wrapTight>
            <wp:docPr id="2130596111" name="Picture 1" descr="A logo with orange and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96111" name="Picture 1" descr="A logo with orange and green circl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44270" cy="761365"/>
                    </a:xfrm>
                    <a:prstGeom prst="rect">
                      <a:avLst/>
                    </a:prstGeom>
                  </pic:spPr>
                </pic:pic>
              </a:graphicData>
            </a:graphic>
            <wp14:sizeRelH relativeFrom="margin">
              <wp14:pctWidth>0</wp14:pctWidth>
            </wp14:sizeRelH>
            <wp14:sizeRelV relativeFrom="margin">
              <wp14:pctHeight>0</wp14:pctHeight>
            </wp14:sizeRelV>
          </wp:anchor>
        </w:drawing>
      </w:r>
    </w:p>
    <w:p w14:paraId="3FCC3019" w14:textId="18BF3D82" w:rsidR="003A2C15" w:rsidRDefault="00D3063E" w:rsidP="0056676B">
      <w:pPr>
        <w:shd w:val="clear" w:color="auto" w:fill="FFFFFF"/>
        <w:textAlignment w:val="baseline"/>
        <w:rPr>
          <w:rFonts w:ascii="Playfair Display" w:hAnsi="Playfair Display"/>
          <w:color w:val="202020"/>
        </w:rPr>
      </w:pPr>
      <w:r>
        <w:rPr>
          <w:rFonts w:ascii="Helvetica" w:hAnsi="Helvetica" w:cs="Helvetica"/>
          <w:color w:val="202020"/>
          <w:shd w:val="clear" w:color="auto" w:fill="FFFFFF"/>
        </w:rPr>
        <w:t xml:space="preserve">The share raises by </w:t>
      </w:r>
      <w:proofErr w:type="gramStart"/>
      <w:r>
        <w:rPr>
          <w:rFonts w:ascii="Helvetica" w:hAnsi="Helvetica" w:cs="Helvetica"/>
          <w:color w:val="202020"/>
          <w:shd w:val="clear" w:color="auto" w:fill="FFFFFF"/>
        </w:rPr>
        <w:t>Yealm</w:t>
      </w:r>
      <w:proofErr w:type="gramEnd"/>
      <w:r>
        <w:rPr>
          <w:rFonts w:ascii="Helvetica" w:hAnsi="Helvetica" w:cs="Helvetica"/>
          <w:color w:val="202020"/>
          <w:shd w:val="clear" w:color="auto" w:fill="FFFFFF"/>
        </w:rPr>
        <w:t xml:space="preserve"> and the other community benefit societies were the final steps in completing the refinance of the CORE portfolio and enabling transfer of the solar farms into community ownership. </w:t>
      </w:r>
      <w:r w:rsidR="00B4452A">
        <w:rPr>
          <w:rFonts w:ascii="Helvetica" w:hAnsi="Helvetica" w:cs="Helvetica"/>
          <w:color w:val="202020"/>
          <w:shd w:val="clear" w:color="auto" w:fill="FFFFFF"/>
        </w:rPr>
        <w:t>We are pleased</w:t>
      </w:r>
      <w:r>
        <w:rPr>
          <w:rFonts w:ascii="Helvetica" w:hAnsi="Helvetica" w:cs="Helvetica"/>
          <w:color w:val="202020"/>
          <w:shd w:val="clear" w:color="auto" w:fill="FFFFFF"/>
        </w:rPr>
        <w:t xml:space="preserve"> to let you know that all the necessary agreements completed on 15</w:t>
      </w:r>
      <w:r>
        <w:rPr>
          <w:rFonts w:ascii="Helvetica" w:hAnsi="Helvetica" w:cs="Helvetica"/>
          <w:color w:val="202020"/>
          <w:shd w:val="clear" w:color="auto" w:fill="FFFFFF"/>
          <w:vertAlign w:val="superscript"/>
        </w:rPr>
        <w:t>th</w:t>
      </w:r>
      <w:r>
        <w:rPr>
          <w:rFonts w:ascii="Helvetica" w:hAnsi="Helvetica" w:cs="Helvetica"/>
          <w:color w:val="202020"/>
          <w:shd w:val="clear" w:color="auto" w:fill="FFFFFF"/>
        </w:rPr>
        <w:t xml:space="preserve"> December, after the signing of a mountain of paperwork. </w:t>
      </w:r>
      <w:proofErr w:type="spellStart"/>
      <w:r>
        <w:rPr>
          <w:rFonts w:ascii="Helvetica" w:hAnsi="Helvetica" w:cs="Helvetica"/>
          <w:color w:val="202020"/>
          <w:shd w:val="clear" w:color="auto" w:fill="FFFFFF"/>
        </w:rPr>
        <w:t>Creacombe</w:t>
      </w:r>
      <w:proofErr w:type="spellEnd"/>
      <w:r>
        <w:rPr>
          <w:rFonts w:ascii="Helvetica" w:hAnsi="Helvetica" w:cs="Helvetica"/>
          <w:color w:val="202020"/>
          <w:shd w:val="clear" w:color="auto" w:fill="FFFFFF"/>
        </w:rPr>
        <w:t xml:space="preserve">, </w:t>
      </w:r>
      <w:proofErr w:type="spellStart"/>
      <w:r>
        <w:rPr>
          <w:rFonts w:ascii="Helvetica" w:hAnsi="Helvetica" w:cs="Helvetica"/>
          <w:color w:val="202020"/>
          <w:shd w:val="clear" w:color="auto" w:fill="FFFFFF"/>
        </w:rPr>
        <w:t>Marlands</w:t>
      </w:r>
      <w:proofErr w:type="spellEnd"/>
      <w:r>
        <w:rPr>
          <w:rFonts w:ascii="Helvetica" w:hAnsi="Helvetica" w:cs="Helvetica"/>
          <w:color w:val="202020"/>
          <w:shd w:val="clear" w:color="auto" w:fill="FFFFFF"/>
        </w:rPr>
        <w:t xml:space="preserve"> and Newton Downs solar farms are now in our ownership!</w:t>
      </w:r>
      <w:r>
        <w:rPr>
          <w:rFonts w:ascii="Helvetica" w:hAnsi="Helvetica" w:cs="Helvetica"/>
          <w:color w:val="202020"/>
        </w:rPr>
        <w:br/>
      </w:r>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shd w:val="clear" w:color="auto" w:fill="FFFFFF"/>
        </w:rPr>
        <w:t xml:space="preserve">The farms are now financed by a long-term, low-cost loan from </w:t>
      </w:r>
      <w:proofErr w:type="spellStart"/>
      <w:r>
        <w:rPr>
          <w:rFonts w:ascii="Helvetica" w:hAnsi="Helvetica" w:cs="Helvetica"/>
          <w:color w:val="202020"/>
          <w:shd w:val="clear" w:color="auto" w:fill="FFFFFF"/>
        </w:rPr>
        <w:t>abrdn</w:t>
      </w:r>
      <w:proofErr w:type="spellEnd"/>
      <w:r>
        <w:rPr>
          <w:rFonts w:ascii="Helvetica" w:hAnsi="Helvetica" w:cs="Helvetica"/>
          <w:color w:val="202020"/>
          <w:shd w:val="clear" w:color="auto" w:fill="FFFFFF"/>
        </w:rPr>
        <w:t>, a shorter-term loan from Power to Change and Big Society Capital and £493,000 of Member capital.</w:t>
      </w:r>
      <w:r>
        <w:rPr>
          <w:rFonts w:ascii="Helvetica" w:hAnsi="Helvetica" w:cs="Helvetica"/>
          <w:color w:val="202020"/>
        </w:rPr>
        <w:br/>
      </w:r>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shd w:val="clear" w:color="auto" w:fill="FFFFFF"/>
        </w:rPr>
        <w:t>As an integral part of the refinancing process, we are now part of the Community Energy Together family </w:t>
      </w:r>
      <w:hyperlink r:id="rId23" w:tgtFrame="_blank" w:history="1">
        <w:r>
          <w:rPr>
            <w:rStyle w:val="Hyperlink"/>
            <w:rFonts w:ascii="Helvetica" w:hAnsi="Helvetica" w:cs="Helvetica"/>
            <w:color w:val="007C89"/>
            <w:bdr w:val="none" w:sz="0" w:space="0" w:color="auto" w:frame="1"/>
            <w:shd w:val="clear" w:color="auto" w:fill="FFFFFF"/>
          </w:rPr>
          <w:t>https://www.communityenergytogether.co.uk/about</w:t>
        </w:r>
      </w:hyperlink>
      <w:r>
        <w:rPr>
          <w:rFonts w:ascii="Helvetica" w:hAnsi="Helvetica" w:cs="Helvetica"/>
          <w:color w:val="202020"/>
          <w:shd w:val="clear" w:color="auto" w:fill="FFFFFF"/>
        </w:rPr>
        <w:t> . Our five member societies have a total of 36MW of generation capacity and we are committed to working together and supporting each other for the benefit of all.</w:t>
      </w:r>
      <w:r>
        <w:rPr>
          <w:rFonts w:ascii="Helvetica" w:hAnsi="Helvetica" w:cs="Helvetica"/>
          <w:color w:val="202020"/>
        </w:rPr>
        <w:br/>
      </w:r>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shd w:val="clear" w:color="auto" w:fill="FFFFFF"/>
        </w:rPr>
        <w:t>For the immediate future, our priority is to familiarise ourselves with the operational management of farm ownership, working closely with Bright Renewables, our asset management partner. We will provide you with updates via newsletters and social media postings. We also anticipate holding our first Members’ annual general meeting in June, or July.</w:t>
      </w:r>
      <w:r>
        <w:rPr>
          <w:rFonts w:ascii="Helvetica" w:hAnsi="Helvetica" w:cs="Helvetica"/>
          <w:color w:val="202020"/>
        </w:rPr>
        <w:br/>
      </w:r>
      <w:r>
        <w:rPr>
          <w:rFonts w:ascii="Helvetica" w:hAnsi="Helvetica" w:cs="Helvetica"/>
          <w:color w:val="202020"/>
          <w:shd w:val="clear" w:color="auto" w:fill="FFFFFF"/>
        </w:rPr>
        <w:t> </w:t>
      </w:r>
      <w:r>
        <w:rPr>
          <w:rFonts w:ascii="Helvetica" w:hAnsi="Helvetica" w:cs="Helvetica"/>
          <w:color w:val="202020"/>
        </w:rPr>
        <w:br/>
      </w:r>
      <w:r>
        <w:rPr>
          <w:rFonts w:ascii="Helvetica" w:hAnsi="Helvetica" w:cs="Helvetica"/>
          <w:color w:val="202020"/>
          <w:shd w:val="clear" w:color="auto" w:fill="FFFFFF"/>
        </w:rPr>
        <w:t xml:space="preserve">We are now looking to add 2, or 3 additional directors, and should any of you have an interest, we would be delighted to hear from you, so we can have a non-commitment </w:t>
      </w:r>
      <w:r>
        <w:rPr>
          <w:rFonts w:ascii="Helvetica" w:hAnsi="Helvetica" w:cs="Helvetica"/>
          <w:color w:val="202020"/>
          <w:shd w:val="clear" w:color="auto" w:fill="FFFFFF"/>
        </w:rPr>
        <w:lastRenderedPageBreak/>
        <w:t>exploratory discussion. We can be contacted at </w:t>
      </w:r>
      <w:hyperlink r:id="rId24" w:history="1">
        <w:r>
          <w:rPr>
            <w:rStyle w:val="Hyperlink"/>
            <w:rFonts w:ascii="Helvetica" w:hAnsi="Helvetica" w:cs="Helvetica"/>
            <w:color w:val="007C89"/>
            <w:bdr w:val="none" w:sz="0" w:space="0" w:color="auto" w:frame="1"/>
            <w:shd w:val="clear" w:color="auto" w:fill="FFFFFF"/>
          </w:rPr>
          <w:t>info@yealmenergy.co.uk</w:t>
        </w:r>
      </w:hyperlink>
      <w:r>
        <w:rPr>
          <w:rFonts w:ascii="Helvetica" w:hAnsi="Helvetica" w:cs="Helvetica"/>
          <w:color w:val="202020"/>
          <w:shd w:val="clear" w:color="auto" w:fill="FFFFFF"/>
        </w:rPr>
        <w:t> , or via the following ‘phone numbers (Peter Brown, Chairman 07802-847-495, or Dominic Crawley, Director 07771-796-058).</w:t>
      </w:r>
    </w:p>
    <w:p w14:paraId="0D6F3893" w14:textId="77777777" w:rsidR="003A2C15" w:rsidRDefault="003A2C15" w:rsidP="0056676B">
      <w:pPr>
        <w:shd w:val="clear" w:color="auto" w:fill="FFFFFF"/>
        <w:textAlignment w:val="baseline"/>
        <w:rPr>
          <w:rFonts w:ascii="Playfair Display" w:hAnsi="Playfair Display"/>
          <w:color w:val="202020"/>
        </w:rPr>
      </w:pPr>
    </w:p>
    <w:p w14:paraId="0ED0F663" w14:textId="77777777" w:rsidR="003A2C15" w:rsidRDefault="003A2C15" w:rsidP="0056676B">
      <w:pPr>
        <w:shd w:val="clear" w:color="auto" w:fill="FFFFFF"/>
        <w:textAlignment w:val="baseline"/>
        <w:rPr>
          <w:rFonts w:ascii="Playfair Display" w:hAnsi="Playfair Display"/>
          <w:color w:val="202020"/>
        </w:rPr>
      </w:pPr>
    </w:p>
    <w:p w14:paraId="45C8F408" w14:textId="1306EA6B" w:rsidR="00216891" w:rsidRDefault="00216891" w:rsidP="003A2C15">
      <w:pPr>
        <w:shd w:val="clear" w:color="auto" w:fill="FFFFFF"/>
        <w:jc w:val="center"/>
        <w:textAlignment w:val="baseline"/>
        <w:rPr>
          <w:rFonts w:ascii="Playfair Display" w:hAnsi="Playfair Display"/>
          <w:color w:val="202020"/>
        </w:rPr>
      </w:pPr>
      <w:r>
        <w:rPr>
          <w:rFonts w:ascii="Playfair Display" w:hAnsi="Playfair Display"/>
          <w:color w:val="202020"/>
        </w:rPr>
        <w:t>A few more photos of our villages in the past</w:t>
      </w:r>
    </w:p>
    <w:p w14:paraId="02136BA8" w14:textId="6BA3E185" w:rsidR="00216891" w:rsidRDefault="00216891" w:rsidP="0056676B">
      <w:pPr>
        <w:shd w:val="clear" w:color="auto" w:fill="FFFFFF"/>
        <w:textAlignment w:val="baseline"/>
        <w:rPr>
          <w:rFonts w:ascii="Playfair Display" w:hAnsi="Playfair Display"/>
          <w:color w:val="202020"/>
        </w:rPr>
      </w:pPr>
      <w:r>
        <w:rPr>
          <w:rFonts w:ascii="Playfair Display" w:hAnsi="Playfair Display"/>
          <w:noProof/>
          <w:color w:val="202020"/>
        </w:rPr>
        <w:drawing>
          <wp:anchor distT="0" distB="0" distL="114300" distR="114300" simplePos="0" relativeHeight="251669504" behindDoc="1" locked="0" layoutInCell="1" allowOverlap="1" wp14:anchorId="276E42BB" wp14:editId="600627B6">
            <wp:simplePos x="0" y="0"/>
            <wp:positionH relativeFrom="margin">
              <wp:posOffset>2992755</wp:posOffset>
            </wp:positionH>
            <wp:positionV relativeFrom="paragraph">
              <wp:posOffset>78740</wp:posOffset>
            </wp:positionV>
            <wp:extent cx="2736850" cy="1701800"/>
            <wp:effectExtent l="0" t="0" r="6350" b="0"/>
            <wp:wrapTight wrapText="bothSides">
              <wp:wrapPolygon edited="0">
                <wp:start x="0" y="0"/>
                <wp:lineTo x="0" y="21278"/>
                <wp:lineTo x="21500" y="21278"/>
                <wp:lineTo x="21500" y="0"/>
                <wp:lineTo x="0" y="0"/>
              </wp:wrapPolygon>
            </wp:wrapTight>
            <wp:docPr id="357575760" name="Picture 3" descr="A house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75760" name="Picture 3" descr="A house surrounded by tre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850" cy="1701800"/>
                    </a:xfrm>
                    <a:prstGeom prst="rect">
                      <a:avLst/>
                    </a:prstGeom>
                  </pic:spPr>
                </pic:pic>
              </a:graphicData>
            </a:graphic>
            <wp14:sizeRelH relativeFrom="margin">
              <wp14:pctWidth>0</wp14:pctWidth>
            </wp14:sizeRelH>
            <wp14:sizeRelV relativeFrom="margin">
              <wp14:pctHeight>0</wp14:pctHeight>
            </wp14:sizeRelV>
          </wp:anchor>
        </w:drawing>
      </w:r>
      <w:r>
        <w:rPr>
          <w:rFonts w:ascii="Playfair Display" w:hAnsi="Playfair Display"/>
          <w:noProof/>
          <w:color w:val="202020"/>
        </w:rPr>
        <w:drawing>
          <wp:anchor distT="0" distB="0" distL="114300" distR="114300" simplePos="0" relativeHeight="251668480" behindDoc="1" locked="0" layoutInCell="1" allowOverlap="1" wp14:anchorId="7BB3E5D3" wp14:editId="5CACAE2E">
            <wp:simplePos x="0" y="0"/>
            <wp:positionH relativeFrom="column">
              <wp:posOffset>0</wp:posOffset>
            </wp:positionH>
            <wp:positionV relativeFrom="paragraph">
              <wp:posOffset>-1270</wp:posOffset>
            </wp:positionV>
            <wp:extent cx="2466975" cy="1835150"/>
            <wp:effectExtent l="0" t="0" r="9525" b="0"/>
            <wp:wrapTight wrapText="bothSides">
              <wp:wrapPolygon edited="0">
                <wp:start x="0" y="0"/>
                <wp:lineTo x="0" y="21301"/>
                <wp:lineTo x="21517" y="21301"/>
                <wp:lineTo x="21517" y="0"/>
                <wp:lineTo x="0" y="0"/>
              </wp:wrapPolygon>
            </wp:wrapTight>
            <wp:docPr id="1107123521" name="Picture 2" descr="A black and white photo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23521" name="Picture 2" descr="A black and white photo of a stre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66975" cy="1835150"/>
                    </a:xfrm>
                    <a:prstGeom prst="rect">
                      <a:avLst/>
                    </a:prstGeom>
                  </pic:spPr>
                </pic:pic>
              </a:graphicData>
            </a:graphic>
          </wp:anchor>
        </w:drawing>
      </w:r>
      <w:r>
        <w:rPr>
          <w:rFonts w:ascii="Playfair Display" w:hAnsi="Playfair Display"/>
          <w:color w:val="202020"/>
        </w:rPr>
        <w:t xml:space="preserve">  </w:t>
      </w:r>
    </w:p>
    <w:p w14:paraId="755B0B0D" w14:textId="4DB2CBB5" w:rsidR="00216891" w:rsidRDefault="00216891" w:rsidP="0056676B">
      <w:pPr>
        <w:shd w:val="clear" w:color="auto" w:fill="FFFFFF"/>
        <w:textAlignment w:val="baseline"/>
        <w:rPr>
          <w:rFonts w:ascii="Playfair Display" w:hAnsi="Playfair Display"/>
          <w:color w:val="202020"/>
        </w:rPr>
      </w:pPr>
    </w:p>
    <w:p w14:paraId="172AEE61" w14:textId="5081F1D2" w:rsidR="00216891" w:rsidRDefault="00216891" w:rsidP="0056676B">
      <w:pPr>
        <w:shd w:val="clear" w:color="auto" w:fill="FFFFFF"/>
        <w:textAlignment w:val="baseline"/>
        <w:rPr>
          <w:rFonts w:ascii="Playfair Display" w:hAnsi="Playfair Display"/>
          <w:color w:val="202020"/>
        </w:rPr>
      </w:pPr>
    </w:p>
    <w:p w14:paraId="74E6D690" w14:textId="4F48A29B" w:rsidR="00216891" w:rsidRDefault="00216891" w:rsidP="0056676B">
      <w:pPr>
        <w:shd w:val="clear" w:color="auto" w:fill="FFFFFF"/>
        <w:textAlignment w:val="baseline"/>
        <w:rPr>
          <w:rFonts w:ascii="Playfair Display" w:hAnsi="Playfair Display"/>
          <w:color w:val="202020"/>
        </w:rPr>
      </w:pPr>
    </w:p>
    <w:p w14:paraId="74524CD3" w14:textId="306E7E83" w:rsidR="00216891" w:rsidRDefault="00216891" w:rsidP="0056676B">
      <w:pPr>
        <w:shd w:val="clear" w:color="auto" w:fill="FFFFFF"/>
        <w:textAlignment w:val="baseline"/>
        <w:rPr>
          <w:rFonts w:ascii="Playfair Display" w:hAnsi="Playfair Display"/>
          <w:color w:val="202020"/>
        </w:rPr>
      </w:pPr>
    </w:p>
    <w:p w14:paraId="60B6C196" w14:textId="369F57A4" w:rsidR="00216891" w:rsidRDefault="00216891" w:rsidP="0056676B">
      <w:pPr>
        <w:shd w:val="clear" w:color="auto" w:fill="FFFFFF"/>
        <w:textAlignment w:val="baseline"/>
        <w:rPr>
          <w:rFonts w:ascii="Playfair Display" w:hAnsi="Playfair Display"/>
          <w:color w:val="202020"/>
        </w:rPr>
      </w:pPr>
    </w:p>
    <w:p w14:paraId="152D0455" w14:textId="5109D7E7" w:rsidR="00216891" w:rsidRDefault="00216891" w:rsidP="0056676B">
      <w:pPr>
        <w:shd w:val="clear" w:color="auto" w:fill="FFFFFF"/>
        <w:textAlignment w:val="baseline"/>
        <w:rPr>
          <w:rFonts w:ascii="Playfair Display" w:hAnsi="Playfair Display"/>
          <w:color w:val="202020"/>
        </w:rPr>
      </w:pPr>
      <w:r>
        <w:rPr>
          <w:rFonts w:ascii="Playfair Display" w:hAnsi="Playfair Display"/>
          <w:color w:val="202020"/>
        </w:rPr>
        <w:t xml:space="preserve">Brixton                                                                                  </w:t>
      </w:r>
      <w:proofErr w:type="spellStart"/>
      <w:r>
        <w:rPr>
          <w:rFonts w:ascii="Playfair Display" w:hAnsi="Playfair Display"/>
          <w:color w:val="202020"/>
        </w:rPr>
        <w:t>Mothecombe</w:t>
      </w:r>
      <w:proofErr w:type="spellEnd"/>
    </w:p>
    <w:p w14:paraId="28CEDCD3" w14:textId="77777777" w:rsidR="00B4452A" w:rsidRDefault="00B4452A" w:rsidP="0056676B">
      <w:pPr>
        <w:shd w:val="clear" w:color="auto" w:fill="FFFFFF"/>
        <w:textAlignment w:val="baseline"/>
        <w:rPr>
          <w:rFonts w:ascii="Playfair Display" w:hAnsi="Playfair Display"/>
          <w:color w:val="202020"/>
        </w:rPr>
      </w:pPr>
    </w:p>
    <w:p w14:paraId="30F340BD" w14:textId="0BF1AA11" w:rsidR="00216891" w:rsidRDefault="00216891" w:rsidP="0056676B">
      <w:pPr>
        <w:shd w:val="clear" w:color="auto" w:fill="FFFFFF"/>
        <w:textAlignment w:val="baseline"/>
        <w:rPr>
          <w:rFonts w:ascii="Playfair Display" w:hAnsi="Playfair Display"/>
          <w:color w:val="202020"/>
        </w:rPr>
      </w:pPr>
      <w:r>
        <w:rPr>
          <w:rFonts w:ascii="Playfair Display" w:hAnsi="Playfair Display"/>
          <w:color w:val="202020"/>
        </w:rPr>
        <w:t>Cellars Beach                                                                        Brixton Stores</w:t>
      </w:r>
    </w:p>
    <w:p w14:paraId="293344BD" w14:textId="0C954268" w:rsidR="00216891" w:rsidRDefault="00216891" w:rsidP="00216891">
      <w:pPr>
        <w:shd w:val="clear" w:color="auto" w:fill="FFFFFF"/>
        <w:textAlignment w:val="baseline"/>
        <w:rPr>
          <w:rFonts w:ascii="Playfair Display" w:hAnsi="Playfair Display"/>
          <w:color w:val="202020"/>
        </w:rPr>
      </w:pPr>
      <w:r>
        <w:rPr>
          <w:rFonts w:ascii="Playfair Display" w:hAnsi="Playfair Display"/>
          <w:noProof/>
          <w:color w:val="202020"/>
        </w:rPr>
        <w:drawing>
          <wp:anchor distT="0" distB="0" distL="114300" distR="114300" simplePos="0" relativeHeight="251670528" behindDoc="1" locked="0" layoutInCell="1" allowOverlap="1" wp14:anchorId="7C93A76E" wp14:editId="29F1E83F">
            <wp:simplePos x="0" y="0"/>
            <wp:positionH relativeFrom="margin">
              <wp:align>left</wp:align>
            </wp:positionH>
            <wp:positionV relativeFrom="paragraph">
              <wp:posOffset>102812</wp:posOffset>
            </wp:positionV>
            <wp:extent cx="2493010" cy="2493010"/>
            <wp:effectExtent l="0" t="0" r="2540" b="2540"/>
            <wp:wrapTight wrapText="bothSides">
              <wp:wrapPolygon edited="0">
                <wp:start x="0" y="0"/>
                <wp:lineTo x="0" y="21457"/>
                <wp:lineTo x="21457" y="21457"/>
                <wp:lineTo x="21457" y="0"/>
                <wp:lineTo x="0" y="0"/>
              </wp:wrapPolygon>
            </wp:wrapTight>
            <wp:docPr id="2081335552" name="Picture 5" descr="A black and white photo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35552" name="Picture 5" descr="A black and white photo of a riv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3010" cy="2493010"/>
                    </a:xfrm>
                    <a:prstGeom prst="rect">
                      <a:avLst/>
                    </a:prstGeom>
                  </pic:spPr>
                </pic:pic>
              </a:graphicData>
            </a:graphic>
          </wp:anchor>
        </w:drawing>
      </w:r>
    </w:p>
    <w:p w14:paraId="7F711573" w14:textId="47169596" w:rsidR="00216891" w:rsidRDefault="00216891" w:rsidP="00216891">
      <w:pPr>
        <w:shd w:val="clear" w:color="auto" w:fill="FFFFFF"/>
        <w:textAlignment w:val="baseline"/>
        <w:rPr>
          <w:rFonts w:ascii="Playfair Display" w:hAnsi="Playfair Display"/>
          <w:color w:val="202020"/>
        </w:rPr>
      </w:pPr>
      <w:r>
        <w:rPr>
          <w:rFonts w:ascii="Playfair Display" w:hAnsi="Playfair Display"/>
          <w:noProof/>
          <w:color w:val="202020"/>
        </w:rPr>
        <w:drawing>
          <wp:anchor distT="0" distB="0" distL="114300" distR="114300" simplePos="0" relativeHeight="251671552" behindDoc="1" locked="0" layoutInCell="1" allowOverlap="1" wp14:anchorId="71F58E5B" wp14:editId="270E44D8">
            <wp:simplePos x="0" y="0"/>
            <wp:positionH relativeFrom="column">
              <wp:posOffset>3108325</wp:posOffset>
            </wp:positionH>
            <wp:positionV relativeFrom="paragraph">
              <wp:posOffset>5080</wp:posOffset>
            </wp:positionV>
            <wp:extent cx="2561590" cy="1562735"/>
            <wp:effectExtent l="0" t="0" r="0" b="0"/>
            <wp:wrapTight wrapText="bothSides">
              <wp:wrapPolygon edited="0">
                <wp:start x="0" y="0"/>
                <wp:lineTo x="0" y="21328"/>
                <wp:lineTo x="21364" y="21328"/>
                <wp:lineTo x="21364" y="0"/>
                <wp:lineTo x="0" y="0"/>
              </wp:wrapPolygon>
            </wp:wrapTight>
            <wp:docPr id="24899087" name="Picture 6" descr="A row of house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9087" name="Picture 6" descr="A row of houses on a stree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61590" cy="1562735"/>
                    </a:xfrm>
                    <a:prstGeom prst="rect">
                      <a:avLst/>
                    </a:prstGeom>
                  </pic:spPr>
                </pic:pic>
              </a:graphicData>
            </a:graphic>
            <wp14:sizeRelH relativeFrom="margin">
              <wp14:pctWidth>0</wp14:pctWidth>
            </wp14:sizeRelH>
            <wp14:sizeRelV relativeFrom="margin">
              <wp14:pctHeight>0</wp14:pctHeight>
            </wp14:sizeRelV>
          </wp:anchor>
        </w:drawing>
      </w:r>
    </w:p>
    <w:p w14:paraId="0D8FDDF6" w14:textId="77777777" w:rsidR="00216891" w:rsidRDefault="00216891" w:rsidP="0056676B">
      <w:pPr>
        <w:shd w:val="clear" w:color="auto" w:fill="FFFFFF"/>
        <w:textAlignment w:val="baseline"/>
        <w:rPr>
          <w:rFonts w:ascii="Playfair Display" w:hAnsi="Playfair Display"/>
          <w:color w:val="202020"/>
        </w:rPr>
      </w:pPr>
    </w:p>
    <w:p w14:paraId="33709EF5" w14:textId="64473695" w:rsidR="00216891" w:rsidRDefault="00216891" w:rsidP="0056676B">
      <w:pPr>
        <w:shd w:val="clear" w:color="auto" w:fill="FFFFFF"/>
        <w:textAlignment w:val="baseline"/>
        <w:rPr>
          <w:rFonts w:ascii="Playfair Display" w:hAnsi="Playfair Display"/>
          <w:color w:val="202020"/>
        </w:rPr>
      </w:pPr>
    </w:p>
    <w:p w14:paraId="3D81B49B" w14:textId="77777777" w:rsidR="00216891" w:rsidRDefault="00216891" w:rsidP="0056676B">
      <w:pPr>
        <w:shd w:val="clear" w:color="auto" w:fill="FFFFFF"/>
        <w:textAlignment w:val="baseline"/>
        <w:rPr>
          <w:rFonts w:ascii="Playfair Display" w:hAnsi="Playfair Display"/>
          <w:color w:val="202020"/>
        </w:rPr>
      </w:pPr>
    </w:p>
    <w:p w14:paraId="2BE2E6D7" w14:textId="47931EF8" w:rsidR="00216891" w:rsidRDefault="00216891" w:rsidP="0056676B">
      <w:pPr>
        <w:shd w:val="clear" w:color="auto" w:fill="FFFFFF"/>
        <w:textAlignment w:val="baseline"/>
        <w:rPr>
          <w:rFonts w:ascii="Playfair Display" w:hAnsi="Playfair Display"/>
          <w:color w:val="202020"/>
        </w:rPr>
      </w:pPr>
    </w:p>
    <w:p w14:paraId="3E867306" w14:textId="13391F84" w:rsidR="00216891" w:rsidRDefault="00216891" w:rsidP="0056676B">
      <w:pPr>
        <w:shd w:val="clear" w:color="auto" w:fill="FFFFFF"/>
        <w:textAlignment w:val="baseline"/>
        <w:rPr>
          <w:rFonts w:ascii="Playfair Display" w:hAnsi="Playfair Display"/>
          <w:color w:val="202020"/>
        </w:rPr>
      </w:pPr>
    </w:p>
    <w:p w14:paraId="2322E40C" w14:textId="7D086BA5" w:rsidR="00216891" w:rsidRDefault="00216891" w:rsidP="0056676B">
      <w:pPr>
        <w:shd w:val="clear" w:color="auto" w:fill="FFFFFF"/>
        <w:textAlignment w:val="baseline"/>
        <w:rPr>
          <w:rFonts w:ascii="Playfair Display" w:hAnsi="Playfair Display"/>
          <w:color w:val="202020"/>
        </w:rPr>
      </w:pPr>
    </w:p>
    <w:p w14:paraId="0EF4FD06" w14:textId="1C0E8D99" w:rsidR="00216891" w:rsidRDefault="00216891" w:rsidP="0056676B">
      <w:pPr>
        <w:shd w:val="clear" w:color="auto" w:fill="FFFFFF"/>
        <w:textAlignment w:val="baseline"/>
        <w:rPr>
          <w:rFonts w:ascii="Playfair Display" w:hAnsi="Playfair Display"/>
          <w:color w:val="202020"/>
        </w:rPr>
      </w:pPr>
    </w:p>
    <w:p w14:paraId="4B6FC1ED" w14:textId="6F79952E" w:rsidR="004C1E61" w:rsidRDefault="004C1E61" w:rsidP="004C1E61">
      <w:pPr>
        <w:shd w:val="clear" w:color="auto" w:fill="FFFFFF"/>
        <w:jc w:val="center"/>
        <w:textAlignment w:val="baseline"/>
        <w:rPr>
          <w:rFonts w:ascii="Playfair Display" w:hAnsi="Playfair Display" w:cs="Times New Roman"/>
          <w:color w:val="202020"/>
          <w:sz w:val="24"/>
          <w:szCs w:val="24"/>
        </w:rPr>
      </w:pPr>
      <w:r>
        <w:rPr>
          <w:rFonts w:ascii="Playfair Display" w:hAnsi="Playfair Display"/>
          <w:color w:val="202020"/>
        </w:rPr>
        <w:t>*********************</w:t>
      </w:r>
    </w:p>
    <w:p w14:paraId="48CFEB6C" w14:textId="3E97E08A" w:rsidR="00320A68" w:rsidRDefault="004C1E61" w:rsidP="00576B7C">
      <w:pPr>
        <w:rPr>
          <w:rFonts w:cstheme="minorHAnsi"/>
          <w:sz w:val="24"/>
          <w:szCs w:val="24"/>
        </w:rPr>
      </w:pPr>
      <w:r>
        <w:rPr>
          <w:rFonts w:cstheme="minorHAnsi"/>
          <w:sz w:val="24"/>
          <w:szCs w:val="24"/>
        </w:rPr>
        <w:t xml:space="preserve">Some people are experiencing problems with receiving phone calls (as far as we can tell, this applies mainly to </w:t>
      </w:r>
      <w:proofErr w:type="spellStart"/>
      <w:r>
        <w:rPr>
          <w:rFonts w:cstheme="minorHAnsi"/>
          <w:sz w:val="24"/>
          <w:szCs w:val="24"/>
        </w:rPr>
        <w:t>Gigaclear</w:t>
      </w:r>
      <w:proofErr w:type="spellEnd"/>
      <w:r>
        <w:rPr>
          <w:rFonts w:cstheme="minorHAnsi"/>
          <w:sz w:val="24"/>
          <w:szCs w:val="24"/>
        </w:rPr>
        <w:t xml:space="preserve">), however, with the anticipated switch over to digital </w:t>
      </w:r>
      <w:r w:rsidR="00FA75F0">
        <w:rPr>
          <w:rFonts w:cstheme="minorHAnsi"/>
          <w:sz w:val="24"/>
          <w:szCs w:val="24"/>
        </w:rPr>
        <w:t xml:space="preserve">other networks </w:t>
      </w:r>
      <w:r>
        <w:rPr>
          <w:rFonts w:cstheme="minorHAnsi"/>
          <w:sz w:val="24"/>
          <w:szCs w:val="24"/>
        </w:rPr>
        <w:t>could be impacted. The solution to this seems to be to use the dialling code when phoning a local number.</w:t>
      </w:r>
    </w:p>
    <w:p w14:paraId="78DCE3A8" w14:textId="77777777" w:rsidR="00D4554B" w:rsidRDefault="00D4554B" w:rsidP="00576B7C">
      <w:pPr>
        <w:rPr>
          <w:rFonts w:cstheme="minorHAnsi"/>
          <w:sz w:val="24"/>
          <w:szCs w:val="24"/>
        </w:rPr>
      </w:pPr>
    </w:p>
    <w:p w14:paraId="798D5932" w14:textId="77777777" w:rsidR="00D4554B" w:rsidRDefault="00D4554B" w:rsidP="00576B7C">
      <w:pPr>
        <w:rPr>
          <w:rFonts w:cstheme="minorHAnsi"/>
          <w:sz w:val="24"/>
          <w:szCs w:val="24"/>
        </w:rPr>
      </w:pPr>
    </w:p>
    <w:p w14:paraId="36BB6403" w14:textId="77777777" w:rsidR="00D4554B" w:rsidRPr="00ED7ABB" w:rsidRDefault="00D4554B" w:rsidP="00D4554B">
      <w:pPr>
        <w:jc w:val="center"/>
        <w:rPr>
          <w:b/>
          <w:bCs/>
          <w:sz w:val="36"/>
          <w:szCs w:val="36"/>
        </w:rPr>
      </w:pPr>
      <w:r w:rsidRPr="00ED7ABB">
        <w:rPr>
          <w:b/>
          <w:bCs/>
          <w:sz w:val="36"/>
          <w:szCs w:val="36"/>
        </w:rPr>
        <w:lastRenderedPageBreak/>
        <w:t>Do you use  the WI Community Hall?</w:t>
      </w:r>
    </w:p>
    <w:p w14:paraId="4DF8970A" w14:textId="77777777" w:rsidR="00D4554B" w:rsidRDefault="00D4554B" w:rsidP="00D4554B">
      <w:pPr>
        <w:jc w:val="center"/>
      </w:pPr>
      <w:r>
        <w:t>Could you find time to join the committee (approx. 4 meetings a year), and help the friendly team obtain quotes for maintaining the hall.</w:t>
      </w:r>
    </w:p>
    <w:p w14:paraId="54C72D34" w14:textId="77777777" w:rsidR="00D4554B" w:rsidRDefault="00D4554B" w:rsidP="00D4554B">
      <w:pPr>
        <w:jc w:val="center"/>
      </w:pPr>
      <w:r>
        <w:t>It isn’t arduous work as professionals are hired to do the work where applicable.</w:t>
      </w:r>
    </w:p>
    <w:p w14:paraId="781E042C" w14:textId="77777777" w:rsidR="00D4554B" w:rsidRDefault="00D4554B" w:rsidP="00D4554B">
      <w:pPr>
        <w:jc w:val="center"/>
      </w:pPr>
      <w:r>
        <w:t>Can you take minutes?</w:t>
      </w:r>
    </w:p>
    <w:p w14:paraId="3292F57C" w14:textId="77777777" w:rsidR="00D4554B" w:rsidRDefault="00D4554B" w:rsidP="00D4554B">
      <w:pPr>
        <w:jc w:val="center"/>
      </w:pPr>
      <w:r>
        <w:t>Can you change a light bulb?</w:t>
      </w:r>
    </w:p>
    <w:p w14:paraId="4AE0664B" w14:textId="77777777" w:rsidR="00D4554B" w:rsidRDefault="00D4554B" w:rsidP="00D4554B">
      <w:pPr>
        <w:jc w:val="center"/>
      </w:pPr>
      <w:r>
        <w:t>Would you know if a contractor is genuine?</w:t>
      </w:r>
    </w:p>
    <w:p w14:paraId="1DC139B1" w14:textId="77777777" w:rsidR="00D4554B" w:rsidRDefault="00D4554B" w:rsidP="00D4554B">
      <w:pPr>
        <w:jc w:val="center"/>
      </w:pPr>
      <w:r>
        <w:t>Do you have mates or contacts in the building trade who might like local work?</w:t>
      </w:r>
    </w:p>
    <w:p w14:paraId="18CF0B1A" w14:textId="77777777" w:rsidR="00D4554B" w:rsidRDefault="00D4554B" w:rsidP="00D4554B">
      <w:pPr>
        <w:jc w:val="center"/>
      </w:pPr>
      <w:r>
        <w:t xml:space="preserve">Everyone is welcome to assist us we have potentially at least 4 spaces to fill </w:t>
      </w:r>
      <w:proofErr w:type="gramStart"/>
      <w:r>
        <w:t>in order to</w:t>
      </w:r>
      <w:proofErr w:type="gramEnd"/>
      <w:r>
        <w:t xml:space="preserve"> spread the workload.</w:t>
      </w:r>
    </w:p>
    <w:p w14:paraId="2B80CB09" w14:textId="77777777" w:rsidR="00D4554B" w:rsidRDefault="00D4554B" w:rsidP="00576B7C">
      <w:pPr>
        <w:rPr>
          <w:rFonts w:cstheme="minorHAnsi"/>
          <w:sz w:val="24"/>
          <w:szCs w:val="24"/>
        </w:rPr>
      </w:pPr>
    </w:p>
    <w:p w14:paraId="05B27618" w14:textId="77AD5E84" w:rsidR="004C29AC" w:rsidRDefault="00664469" w:rsidP="00576B7C">
      <w:pPr>
        <w:rPr>
          <w:rFonts w:cstheme="minorHAnsi"/>
          <w:sz w:val="24"/>
          <w:szCs w:val="24"/>
        </w:rPr>
      </w:pPr>
      <w:r>
        <w:rPr>
          <w:rFonts w:cstheme="minorHAnsi"/>
          <w:noProof/>
          <w:sz w:val="24"/>
          <w:szCs w:val="24"/>
        </w:rPr>
        <w:lastRenderedPageBreak/>
        <w:drawing>
          <wp:inline distT="0" distB="0" distL="0" distR="0" wp14:anchorId="510FE0BE" wp14:editId="6755651B">
            <wp:extent cx="5731510" cy="7966075"/>
            <wp:effectExtent l="0" t="0" r="2540" b="0"/>
            <wp:docPr id="87417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70015" name="Picture 8741700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13276E82" w14:textId="77777777" w:rsidR="00664469" w:rsidRDefault="00664469" w:rsidP="00576B7C">
      <w:pPr>
        <w:rPr>
          <w:rFonts w:cstheme="minorHAnsi"/>
          <w:sz w:val="24"/>
          <w:szCs w:val="24"/>
        </w:rPr>
      </w:pPr>
    </w:p>
    <w:p w14:paraId="74F49DC4" w14:textId="77777777" w:rsidR="00664469" w:rsidRDefault="00664469" w:rsidP="00576B7C">
      <w:pPr>
        <w:rPr>
          <w:rFonts w:cstheme="minorHAnsi"/>
          <w:sz w:val="24"/>
          <w:szCs w:val="24"/>
        </w:rPr>
      </w:pPr>
    </w:p>
    <w:p w14:paraId="45F823D5" w14:textId="4EF97C39" w:rsidR="00320A68" w:rsidRDefault="00320A68" w:rsidP="00576B7C">
      <w:pPr>
        <w:rPr>
          <w:rFonts w:cstheme="minorHAnsi"/>
          <w:b/>
          <w:bCs/>
          <w:sz w:val="36"/>
          <w:szCs w:val="36"/>
        </w:rPr>
      </w:pPr>
      <w:r w:rsidRPr="00B356C6">
        <w:rPr>
          <w:rFonts w:cstheme="minorHAnsi"/>
          <w:b/>
          <w:bCs/>
          <w:sz w:val="36"/>
          <w:szCs w:val="36"/>
        </w:rPr>
        <w:lastRenderedPageBreak/>
        <w:t>Planning</w:t>
      </w:r>
    </w:p>
    <w:p w14:paraId="5D607553"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bdr w:val="none" w:sz="0" w:space="0" w:color="auto" w:frame="1"/>
        </w:rPr>
        <w:t>River Yealm AkzoNobel remediation</w:t>
      </w:r>
    </w:p>
    <w:p w14:paraId="5881DDDF"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0929A35C"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As the next part of the process for the remediation package at the Old Paint Laboratory, AkzoNobel have applied for a licence to </w:t>
      </w:r>
      <w:proofErr w:type="gramStart"/>
      <w:r>
        <w:rPr>
          <w:rFonts w:ascii="Calibri" w:hAnsi="Calibri" w:cs="Calibri"/>
          <w:color w:val="242424"/>
          <w:sz w:val="22"/>
          <w:szCs w:val="22"/>
        </w:rPr>
        <w:t>MMO</w:t>
      </w:r>
      <w:proofErr w:type="gramEnd"/>
      <w:r>
        <w:rPr>
          <w:rFonts w:ascii="Calibri" w:hAnsi="Calibri" w:cs="Calibri"/>
          <w:color w:val="242424"/>
          <w:sz w:val="22"/>
          <w:szCs w:val="22"/>
        </w:rPr>
        <w:t xml:space="preserve"> and this is now available on the MMO portal at the following link:</w:t>
      </w:r>
    </w:p>
    <w:p w14:paraId="1D6CB0C1"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DC595A8" w14:textId="77777777" w:rsidR="00FE72A2" w:rsidRDefault="00000000" w:rsidP="00FE72A2">
      <w:pPr>
        <w:pStyle w:val="xmsonormal"/>
        <w:shd w:val="clear" w:color="auto" w:fill="FFFFFF"/>
        <w:spacing w:before="0" w:beforeAutospacing="0" w:after="0" w:afterAutospacing="0"/>
        <w:rPr>
          <w:rFonts w:ascii="Calibri" w:hAnsi="Calibri" w:cs="Calibri"/>
          <w:color w:val="242424"/>
          <w:sz w:val="22"/>
          <w:szCs w:val="22"/>
        </w:rPr>
      </w:pPr>
      <w:hyperlink r:id="rId30" w:tgtFrame="_blank" w:tooltip="Protected by Outlook: https://marinelicensing.marinemanagement.org.uk/mmofox5/fox/live/MMO_PUBLIC_REGISTER/. Click or tap to follow the link." w:history="1">
        <w:r w:rsidR="00FE72A2">
          <w:rPr>
            <w:rStyle w:val="Hyperlink"/>
            <w:rFonts w:ascii="Calibri" w:hAnsi="Calibri" w:cs="Calibri"/>
            <w:sz w:val="22"/>
            <w:szCs w:val="22"/>
            <w:bdr w:val="none" w:sz="0" w:space="0" w:color="auto" w:frame="1"/>
          </w:rPr>
          <w:t>https://marinelicensing.marinemanagement.org.uk/mmofox5/fox/live/MMO_PUBLIC_REGISTER/</w:t>
        </w:r>
      </w:hyperlink>
    </w:p>
    <w:p w14:paraId="500B3B0D"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case number is MMO/2023/00454</w:t>
      </w:r>
    </w:p>
    <w:p w14:paraId="59E546A6"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The search function on the portal does not seem to work but you can scroll down to 00454.</w:t>
      </w:r>
    </w:p>
    <w:p w14:paraId="4BD441D8"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We have a coordinated group of local </w:t>
      </w:r>
      <w:proofErr w:type="gramStart"/>
      <w:r>
        <w:rPr>
          <w:rFonts w:ascii="Calibri" w:hAnsi="Calibri" w:cs="Calibri"/>
          <w:color w:val="242424"/>
          <w:sz w:val="22"/>
          <w:szCs w:val="22"/>
        </w:rPr>
        <w:t>organisation</w:t>
      </w:r>
      <w:proofErr w:type="gramEnd"/>
      <w:r>
        <w:rPr>
          <w:rFonts w:ascii="Calibri" w:hAnsi="Calibri" w:cs="Calibri"/>
          <w:color w:val="242424"/>
          <w:sz w:val="22"/>
          <w:szCs w:val="22"/>
        </w:rPr>
        <w:t xml:space="preserve"> headed by the NNPC which includes the RYHA. This group has been given a consultative status by the MMO and whilst it is not fully </w:t>
      </w:r>
      <w:proofErr w:type="gramStart"/>
      <w:r>
        <w:rPr>
          <w:rFonts w:ascii="Calibri" w:hAnsi="Calibri" w:cs="Calibri"/>
          <w:color w:val="242424"/>
          <w:sz w:val="22"/>
          <w:szCs w:val="22"/>
        </w:rPr>
        <w:t>understand</w:t>
      </w:r>
      <w:proofErr w:type="gramEnd"/>
      <w:r>
        <w:rPr>
          <w:rFonts w:ascii="Calibri" w:hAnsi="Calibri" w:cs="Calibri"/>
          <w:color w:val="242424"/>
          <w:sz w:val="22"/>
          <w:szCs w:val="22"/>
        </w:rPr>
        <w:t xml:space="preserve"> what this is, we believe that submissions made through this route will be given greater weight as one voice.</w:t>
      </w:r>
    </w:p>
    <w:p w14:paraId="28EED8C2"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DFE436B"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We will submit a document to the consultation and look for comments for inclusion by the </w:t>
      </w:r>
      <w:proofErr w:type="gramStart"/>
      <w:r w:rsidRPr="00FE72A2">
        <w:rPr>
          <w:rFonts w:ascii="Calibri" w:hAnsi="Calibri" w:cs="Calibri"/>
          <w:b/>
          <w:bCs/>
          <w:color w:val="242424"/>
          <w:sz w:val="22"/>
          <w:szCs w:val="22"/>
        </w:rPr>
        <w:t>9</w:t>
      </w:r>
      <w:r w:rsidRPr="00FE72A2">
        <w:rPr>
          <w:rFonts w:ascii="Calibri" w:hAnsi="Calibri" w:cs="Calibri"/>
          <w:b/>
          <w:bCs/>
          <w:color w:val="242424"/>
          <w:sz w:val="22"/>
          <w:szCs w:val="22"/>
          <w:vertAlign w:val="superscript"/>
        </w:rPr>
        <w:t>th</w:t>
      </w:r>
      <w:proofErr w:type="gramEnd"/>
      <w:r w:rsidRPr="00FE72A2">
        <w:rPr>
          <w:rFonts w:ascii="Calibri" w:hAnsi="Calibri" w:cs="Calibri"/>
          <w:b/>
          <w:bCs/>
          <w:color w:val="242424"/>
          <w:sz w:val="22"/>
          <w:szCs w:val="22"/>
        </w:rPr>
        <w:t xml:space="preserve"> February 2024 </w:t>
      </w:r>
      <w:r>
        <w:rPr>
          <w:rFonts w:ascii="Calibri" w:hAnsi="Calibri" w:cs="Calibri"/>
          <w:color w:val="242424"/>
          <w:sz w:val="22"/>
          <w:szCs w:val="22"/>
        </w:rPr>
        <w:t>so that we can do this in a coordinated manner</w:t>
      </w:r>
    </w:p>
    <w:p w14:paraId="4E6D61DF"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550878B" w14:textId="77777777" w:rsidR="00FE72A2" w:rsidRPr="00FE72A2" w:rsidRDefault="00FE72A2" w:rsidP="00FE72A2">
      <w:pPr>
        <w:pStyle w:val="xmsonormal"/>
        <w:shd w:val="clear" w:color="auto" w:fill="FFFFFF"/>
        <w:spacing w:before="0" w:beforeAutospacing="0" w:after="0" w:afterAutospacing="0"/>
        <w:rPr>
          <w:rFonts w:ascii="Calibri" w:hAnsi="Calibri" w:cs="Calibri"/>
          <w:color w:val="242424"/>
          <w:sz w:val="22"/>
          <w:szCs w:val="22"/>
          <w:u w:val="single"/>
        </w:rPr>
      </w:pPr>
      <w:r w:rsidRPr="00FE72A2">
        <w:rPr>
          <w:rFonts w:ascii="Calibri" w:hAnsi="Calibri" w:cs="Calibri"/>
          <w:color w:val="242424"/>
          <w:sz w:val="22"/>
          <w:szCs w:val="22"/>
          <w:u w:val="single"/>
        </w:rPr>
        <w:t>The ANTICIPATED timeline is.</w:t>
      </w:r>
    </w:p>
    <w:p w14:paraId="0D6CD00B"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2275E2BB"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Public meeting March/April 2024</w:t>
      </w:r>
    </w:p>
    <w:p w14:paraId="1F87E445"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Remediation starts Q4/2024 , Q1/2025</w:t>
      </w:r>
    </w:p>
    <w:p w14:paraId="3B4CF7B8"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12C820B8"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xml:space="preserve">If you have any submission on the </w:t>
      </w:r>
      <w:proofErr w:type="gramStart"/>
      <w:r>
        <w:rPr>
          <w:rFonts w:ascii="Calibri" w:hAnsi="Calibri" w:cs="Calibri"/>
          <w:color w:val="242424"/>
          <w:sz w:val="22"/>
          <w:szCs w:val="22"/>
          <w:bdr w:val="none" w:sz="0" w:space="0" w:color="auto" w:frame="1"/>
        </w:rPr>
        <w:t>proposals</w:t>
      </w:r>
      <w:proofErr w:type="gramEnd"/>
      <w:r>
        <w:rPr>
          <w:rFonts w:ascii="Calibri" w:hAnsi="Calibri" w:cs="Calibri"/>
          <w:color w:val="242424"/>
          <w:sz w:val="22"/>
          <w:szCs w:val="22"/>
          <w:bdr w:val="none" w:sz="0" w:space="0" w:color="auto" w:frame="1"/>
        </w:rPr>
        <w:t xml:space="preserve"> please forward to Alan Lomax </w:t>
      </w:r>
      <w:hyperlink r:id="rId31" w:history="1">
        <w:r>
          <w:rPr>
            <w:rStyle w:val="Hyperlink"/>
            <w:rFonts w:ascii="Calibri" w:hAnsi="Calibri" w:cs="Calibri"/>
            <w:sz w:val="22"/>
            <w:szCs w:val="22"/>
            <w:bdr w:val="none" w:sz="0" w:space="0" w:color="auto" w:frame="1"/>
          </w:rPr>
          <w:t>al@lomcroft.plus.com</w:t>
        </w:r>
      </w:hyperlink>
      <w:r>
        <w:rPr>
          <w:rFonts w:ascii="Calibri" w:hAnsi="Calibri" w:cs="Calibri"/>
          <w:color w:val="242424"/>
          <w:sz w:val="22"/>
          <w:szCs w:val="22"/>
          <w:bdr w:val="none" w:sz="0" w:space="0" w:color="auto" w:frame="1"/>
        </w:rPr>
        <w:t xml:space="preserve"> by the </w:t>
      </w:r>
      <w:r w:rsidRPr="00FE72A2">
        <w:rPr>
          <w:rFonts w:ascii="Calibri" w:hAnsi="Calibri" w:cs="Calibri"/>
          <w:b/>
          <w:bCs/>
          <w:color w:val="242424"/>
          <w:sz w:val="22"/>
          <w:szCs w:val="22"/>
          <w:bdr w:val="none" w:sz="0" w:space="0" w:color="auto" w:frame="1"/>
        </w:rPr>
        <w:t>9</w:t>
      </w:r>
      <w:r w:rsidRPr="00FE72A2">
        <w:rPr>
          <w:rFonts w:ascii="Calibri" w:hAnsi="Calibri" w:cs="Calibri"/>
          <w:b/>
          <w:bCs/>
          <w:color w:val="242424"/>
          <w:sz w:val="22"/>
          <w:szCs w:val="22"/>
          <w:bdr w:val="none" w:sz="0" w:space="0" w:color="auto" w:frame="1"/>
          <w:vertAlign w:val="superscript"/>
        </w:rPr>
        <w:t>th</w:t>
      </w:r>
      <w:r w:rsidRPr="00FE72A2">
        <w:rPr>
          <w:rFonts w:ascii="Calibri" w:hAnsi="Calibri" w:cs="Calibri"/>
          <w:b/>
          <w:bCs/>
          <w:color w:val="242424"/>
          <w:sz w:val="22"/>
          <w:szCs w:val="22"/>
          <w:bdr w:val="none" w:sz="0" w:space="0" w:color="auto" w:frame="1"/>
        </w:rPr>
        <w:t> February</w:t>
      </w:r>
      <w:r>
        <w:rPr>
          <w:rFonts w:ascii="Calibri" w:hAnsi="Calibri" w:cs="Calibri"/>
          <w:color w:val="242424"/>
          <w:sz w:val="22"/>
          <w:szCs w:val="22"/>
          <w:bdr w:val="none" w:sz="0" w:space="0" w:color="auto" w:frame="1"/>
        </w:rPr>
        <w:t>!</w:t>
      </w:r>
    </w:p>
    <w:p w14:paraId="229BE247" w14:textId="77777777" w:rsidR="00FE72A2" w:rsidRDefault="00FE72A2" w:rsidP="00FE72A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sz="0" w:space="0" w:color="auto" w:frame="1"/>
        </w:rPr>
        <w:t> </w:t>
      </w:r>
    </w:p>
    <w:p w14:paraId="37A43527" w14:textId="77777777" w:rsidR="00FE72A2" w:rsidRPr="00FE72A2" w:rsidRDefault="00FE72A2" w:rsidP="00576B7C">
      <w:pPr>
        <w:rPr>
          <w:rFonts w:cstheme="minorHAnsi"/>
          <w:b/>
          <w:bCs/>
          <w:sz w:val="24"/>
          <w:szCs w:val="24"/>
        </w:rPr>
      </w:pPr>
    </w:p>
    <w:p w14:paraId="60EB9E16" w14:textId="77777777" w:rsidR="00B356C6" w:rsidRPr="00B356C6" w:rsidRDefault="00000000" w:rsidP="00B356C6">
      <w:pPr>
        <w:rPr>
          <w:rFonts w:cstheme="minorHAnsi"/>
          <w:color w:val="0B0C0C"/>
          <w:sz w:val="24"/>
          <w:szCs w:val="24"/>
          <w:shd w:val="clear" w:color="auto" w:fill="EEEEEE"/>
        </w:rPr>
      </w:pPr>
      <w:hyperlink r:id="rId32" w:history="1">
        <w:r w:rsidR="00B356C6" w:rsidRPr="00B356C6">
          <w:rPr>
            <w:rStyle w:val="Hyperlink"/>
            <w:rFonts w:cstheme="minorHAnsi"/>
            <w:b/>
            <w:bCs/>
            <w:sz w:val="24"/>
            <w:szCs w:val="24"/>
          </w:rPr>
          <w:t>3792/23/HHO</w:t>
        </w:r>
      </w:hyperlink>
      <w:r w:rsidR="00B356C6" w:rsidRPr="00B356C6">
        <w:rPr>
          <w:rFonts w:cstheme="minorHAnsi"/>
          <w:color w:val="0B0C0C"/>
          <w:sz w:val="24"/>
          <w:szCs w:val="24"/>
        </w:rPr>
        <w:t xml:space="preserve"> 93, Court Road, Newton Ferrers.</w:t>
      </w:r>
      <w:r w:rsidR="00B356C6" w:rsidRPr="00B356C6">
        <w:rPr>
          <w:rFonts w:cstheme="minorHAnsi"/>
          <w:color w:val="0B0C0C"/>
          <w:sz w:val="24"/>
          <w:szCs w:val="24"/>
          <w:shd w:val="clear" w:color="auto" w:fill="EEEEEE"/>
        </w:rPr>
        <w:t xml:space="preserve"> application for roof extensions &amp; alterations to property</w:t>
      </w:r>
    </w:p>
    <w:p w14:paraId="4A1C925A" w14:textId="77777777" w:rsidR="00B356C6" w:rsidRPr="00B356C6" w:rsidRDefault="00B356C6" w:rsidP="00B356C6">
      <w:pPr>
        <w:rPr>
          <w:rFonts w:cstheme="minorHAnsi"/>
          <w:color w:val="0B0C0C"/>
          <w:sz w:val="24"/>
          <w:szCs w:val="24"/>
          <w:shd w:val="clear" w:color="auto" w:fill="EEEEEE"/>
        </w:rPr>
      </w:pPr>
    </w:p>
    <w:p w14:paraId="452767CD" w14:textId="77777777" w:rsidR="00B356C6" w:rsidRPr="00B356C6" w:rsidRDefault="00000000" w:rsidP="00B356C6">
      <w:pPr>
        <w:rPr>
          <w:rFonts w:cstheme="minorHAnsi"/>
          <w:color w:val="0B0C0C"/>
          <w:sz w:val="24"/>
          <w:szCs w:val="24"/>
          <w:shd w:val="clear" w:color="auto" w:fill="EEEEEE"/>
        </w:rPr>
      </w:pPr>
      <w:hyperlink r:id="rId33" w:history="1">
        <w:r w:rsidR="00B356C6" w:rsidRPr="00B356C6">
          <w:rPr>
            <w:rStyle w:val="Hyperlink"/>
            <w:rFonts w:cstheme="minorHAnsi"/>
            <w:b/>
            <w:bCs/>
            <w:sz w:val="24"/>
            <w:szCs w:val="24"/>
          </w:rPr>
          <w:t>4030/23/CLP</w:t>
        </w:r>
      </w:hyperlink>
      <w:r w:rsidR="00B356C6" w:rsidRPr="00B356C6">
        <w:rPr>
          <w:rFonts w:cstheme="minorHAnsi"/>
          <w:color w:val="0B0C0C"/>
          <w:sz w:val="24"/>
          <w:szCs w:val="24"/>
        </w:rPr>
        <w:t xml:space="preserve"> Williams Quay, Lower Court Road, Newton Ferrers. </w:t>
      </w:r>
      <w:r w:rsidR="00B356C6" w:rsidRPr="00B356C6">
        <w:rPr>
          <w:rFonts w:cstheme="minorHAnsi"/>
          <w:color w:val="0B0C0C"/>
          <w:sz w:val="24"/>
          <w:szCs w:val="24"/>
          <w:shd w:val="clear" w:color="auto" w:fill="EEEEEE"/>
        </w:rPr>
        <w:t>Certificate of lawfulness for proposed construction of new double garage accessed from court wood.</w:t>
      </w:r>
    </w:p>
    <w:p w14:paraId="13C60CE6" w14:textId="77777777" w:rsidR="00B356C6" w:rsidRPr="00B356C6" w:rsidRDefault="00B356C6" w:rsidP="00B356C6">
      <w:pPr>
        <w:rPr>
          <w:rFonts w:cstheme="minorHAnsi"/>
          <w:color w:val="0B0C0C"/>
          <w:sz w:val="24"/>
          <w:szCs w:val="24"/>
          <w:shd w:val="clear" w:color="auto" w:fill="EEEEEE"/>
        </w:rPr>
      </w:pPr>
    </w:p>
    <w:p w14:paraId="2FE99CD6" w14:textId="77777777" w:rsidR="00B356C6" w:rsidRPr="00B356C6" w:rsidRDefault="00000000" w:rsidP="00B356C6">
      <w:pPr>
        <w:rPr>
          <w:rFonts w:cstheme="minorHAnsi"/>
          <w:color w:val="0B0C0C"/>
          <w:sz w:val="24"/>
          <w:szCs w:val="24"/>
          <w:shd w:val="clear" w:color="auto" w:fill="EEEEEE"/>
        </w:rPr>
      </w:pPr>
      <w:hyperlink r:id="rId34" w:history="1">
        <w:r w:rsidR="00B356C6" w:rsidRPr="00B356C6">
          <w:rPr>
            <w:rStyle w:val="Hyperlink"/>
            <w:rFonts w:cstheme="minorHAnsi"/>
            <w:b/>
            <w:bCs/>
            <w:sz w:val="24"/>
            <w:szCs w:val="24"/>
          </w:rPr>
          <w:t>4129/23/HHO</w:t>
        </w:r>
      </w:hyperlink>
      <w:r w:rsidR="00B356C6" w:rsidRPr="00B356C6">
        <w:rPr>
          <w:rFonts w:cstheme="minorHAnsi"/>
          <w:color w:val="0B0C0C"/>
          <w:sz w:val="24"/>
          <w:szCs w:val="24"/>
        </w:rPr>
        <w:t xml:space="preserve"> Cleve Moor, Noss Mayo </w:t>
      </w:r>
      <w:r w:rsidR="00B356C6" w:rsidRPr="00B356C6">
        <w:rPr>
          <w:rFonts w:cstheme="minorHAnsi"/>
          <w:color w:val="0B0C0C"/>
          <w:sz w:val="24"/>
          <w:szCs w:val="24"/>
          <w:shd w:val="clear" w:color="auto" w:fill="EEEEEE"/>
        </w:rPr>
        <w:t>application for internal modifications to annex &amp; replacement of porch with conservatory (resubmission of 3081/23/HHO)</w:t>
      </w:r>
    </w:p>
    <w:p w14:paraId="303289F2" w14:textId="77777777" w:rsidR="00B356C6" w:rsidRPr="00B356C6" w:rsidRDefault="00B356C6" w:rsidP="00B356C6">
      <w:pPr>
        <w:rPr>
          <w:rFonts w:cstheme="minorHAnsi"/>
          <w:color w:val="0B0C0C"/>
          <w:sz w:val="24"/>
          <w:szCs w:val="24"/>
          <w:shd w:val="clear" w:color="auto" w:fill="EEEEEE"/>
        </w:rPr>
      </w:pPr>
    </w:p>
    <w:p w14:paraId="1DE2D857" w14:textId="77777777" w:rsidR="00B356C6" w:rsidRPr="00B356C6" w:rsidRDefault="00000000" w:rsidP="00B356C6">
      <w:pPr>
        <w:rPr>
          <w:rFonts w:cstheme="minorHAnsi"/>
          <w:color w:val="0B0C0C"/>
          <w:sz w:val="24"/>
          <w:szCs w:val="24"/>
        </w:rPr>
      </w:pPr>
      <w:hyperlink r:id="rId35" w:history="1">
        <w:r w:rsidR="00B356C6" w:rsidRPr="00B356C6">
          <w:rPr>
            <w:rStyle w:val="Hyperlink"/>
            <w:rFonts w:cstheme="minorHAnsi"/>
            <w:b/>
            <w:bCs/>
            <w:sz w:val="24"/>
            <w:szCs w:val="24"/>
          </w:rPr>
          <w:t>3885/23/FUL</w:t>
        </w:r>
      </w:hyperlink>
      <w:r w:rsidR="00B356C6" w:rsidRPr="00B356C6">
        <w:rPr>
          <w:rStyle w:val="Strong"/>
          <w:rFonts w:cstheme="minorHAnsi"/>
          <w:color w:val="274769"/>
          <w:sz w:val="24"/>
          <w:szCs w:val="24"/>
        </w:rPr>
        <w:t xml:space="preserve"> </w:t>
      </w:r>
      <w:r w:rsidR="00B356C6" w:rsidRPr="00B356C6">
        <w:rPr>
          <w:rFonts w:cstheme="minorHAnsi"/>
          <w:color w:val="0B0C0C"/>
          <w:sz w:val="24"/>
          <w:szCs w:val="24"/>
        </w:rPr>
        <w:t>Stoke Beach Caravan Park, Noss Mayo, Replacement of corrugated roof with slate and re-clad of walls of ablution block (part retrospective)</w:t>
      </w:r>
    </w:p>
    <w:p w14:paraId="229249C3" w14:textId="77777777" w:rsidR="00B356C6" w:rsidRPr="00B356C6" w:rsidRDefault="00000000" w:rsidP="00B356C6">
      <w:pPr>
        <w:rPr>
          <w:rFonts w:cstheme="minorHAnsi"/>
          <w:color w:val="0B0C0C"/>
          <w:sz w:val="24"/>
          <w:szCs w:val="24"/>
        </w:rPr>
      </w:pPr>
      <w:hyperlink r:id="rId36" w:history="1">
        <w:r w:rsidR="00B356C6" w:rsidRPr="00B356C6">
          <w:rPr>
            <w:rStyle w:val="Hyperlink"/>
            <w:rFonts w:cstheme="minorHAnsi"/>
            <w:b/>
            <w:bCs/>
            <w:sz w:val="24"/>
            <w:szCs w:val="24"/>
          </w:rPr>
          <w:t>3965/23/HHO</w:t>
        </w:r>
      </w:hyperlink>
      <w:r w:rsidR="00B356C6" w:rsidRPr="00B356C6">
        <w:rPr>
          <w:rStyle w:val="Strong"/>
          <w:rFonts w:cstheme="minorHAnsi"/>
          <w:color w:val="274769"/>
          <w:sz w:val="24"/>
          <w:szCs w:val="24"/>
        </w:rPr>
        <w:t xml:space="preserve"> </w:t>
      </w:r>
      <w:r w:rsidR="00B356C6" w:rsidRPr="00B356C6">
        <w:rPr>
          <w:rFonts w:cstheme="minorHAnsi"/>
          <w:color w:val="0B0C0C"/>
          <w:sz w:val="24"/>
          <w:szCs w:val="24"/>
        </w:rPr>
        <w:t>Whitemoor Cross Holbeton application for installation of heat pump</w:t>
      </w:r>
    </w:p>
    <w:p w14:paraId="586C3728" w14:textId="6124949B" w:rsidR="00320A68" w:rsidRPr="00B356C6" w:rsidRDefault="00000000" w:rsidP="00B356C6">
      <w:pPr>
        <w:rPr>
          <w:rFonts w:cstheme="minorHAnsi"/>
          <w:sz w:val="24"/>
          <w:szCs w:val="24"/>
        </w:rPr>
      </w:pPr>
      <w:hyperlink r:id="rId37" w:history="1">
        <w:r w:rsidR="00B356C6" w:rsidRPr="00B356C6">
          <w:rPr>
            <w:rStyle w:val="Hyperlink"/>
            <w:rFonts w:cstheme="minorHAnsi"/>
            <w:b/>
            <w:bCs/>
            <w:sz w:val="24"/>
            <w:szCs w:val="24"/>
          </w:rPr>
          <w:t>3684/23/HHO</w:t>
        </w:r>
      </w:hyperlink>
      <w:r w:rsidR="00B356C6" w:rsidRPr="00B356C6">
        <w:rPr>
          <w:rStyle w:val="Strong"/>
          <w:rFonts w:cstheme="minorHAnsi"/>
          <w:color w:val="274769"/>
          <w:sz w:val="24"/>
          <w:szCs w:val="24"/>
        </w:rPr>
        <w:t xml:space="preserve"> </w:t>
      </w:r>
      <w:r w:rsidR="00B356C6" w:rsidRPr="00B356C6">
        <w:rPr>
          <w:rFonts w:cstheme="minorHAnsi"/>
          <w:color w:val="0B0C0C"/>
          <w:sz w:val="24"/>
          <w:szCs w:val="24"/>
        </w:rPr>
        <w:t xml:space="preserve">Ford Farmhouse, Ford, Holbeton Listed building </w:t>
      </w:r>
      <w:proofErr w:type="gramStart"/>
      <w:r w:rsidR="00B356C6" w:rsidRPr="00B356C6">
        <w:rPr>
          <w:rFonts w:cstheme="minorHAnsi"/>
          <w:color w:val="0B0C0C"/>
          <w:sz w:val="24"/>
          <w:szCs w:val="24"/>
        </w:rPr>
        <w:t>consent</w:t>
      </w:r>
      <w:proofErr w:type="gramEnd"/>
    </w:p>
    <w:p w14:paraId="174258F0" w14:textId="056B16CD" w:rsidR="00320A68" w:rsidRPr="00B356C6" w:rsidRDefault="003E56E7" w:rsidP="003E56E7">
      <w:pPr>
        <w:jc w:val="center"/>
        <w:rPr>
          <w:rFonts w:cstheme="minorHAnsi"/>
          <w:sz w:val="24"/>
          <w:szCs w:val="24"/>
        </w:rPr>
      </w:pPr>
      <w:r>
        <w:rPr>
          <w:rFonts w:cstheme="minorHAnsi"/>
          <w:noProof/>
          <w:sz w:val="24"/>
          <w:szCs w:val="24"/>
        </w:rPr>
        <w:lastRenderedPageBreak/>
        <w:drawing>
          <wp:inline distT="0" distB="0" distL="0" distR="0" wp14:anchorId="78567902" wp14:editId="581066A3">
            <wp:extent cx="4526280" cy="1926336"/>
            <wp:effectExtent l="0" t="0" r="7620" b="0"/>
            <wp:docPr id="1788253591"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53591" name="Picture 1" descr="A white text on a black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26280" cy="1926336"/>
                    </a:xfrm>
                    <a:prstGeom prst="rect">
                      <a:avLst/>
                    </a:prstGeom>
                  </pic:spPr>
                </pic:pic>
              </a:graphicData>
            </a:graphic>
          </wp:inline>
        </w:drawing>
      </w:r>
    </w:p>
    <w:p w14:paraId="65D3A825" w14:textId="4E1631A4" w:rsidR="00320A68" w:rsidRDefault="00320A68" w:rsidP="00576B7C">
      <w:pPr>
        <w:rPr>
          <w:rFonts w:cstheme="minorHAnsi"/>
          <w:b/>
          <w:bCs/>
          <w:sz w:val="36"/>
          <w:szCs w:val="36"/>
        </w:rPr>
      </w:pPr>
      <w:proofErr w:type="spellStart"/>
      <w:r w:rsidRPr="00B356C6">
        <w:rPr>
          <w:rFonts w:cstheme="minorHAnsi"/>
          <w:b/>
          <w:bCs/>
          <w:sz w:val="36"/>
          <w:szCs w:val="36"/>
        </w:rPr>
        <w:t>Whats</w:t>
      </w:r>
      <w:proofErr w:type="spellEnd"/>
      <w:r w:rsidRPr="00B356C6">
        <w:rPr>
          <w:rFonts w:cstheme="minorHAnsi"/>
          <w:b/>
          <w:bCs/>
          <w:sz w:val="36"/>
          <w:szCs w:val="36"/>
        </w:rPr>
        <w:t xml:space="preserve"> On</w:t>
      </w:r>
    </w:p>
    <w:p w14:paraId="5F574004" w14:textId="0E5F7B24" w:rsidR="00C469A8" w:rsidRPr="00B1514D" w:rsidRDefault="00000000" w:rsidP="00C469A8">
      <w:pPr>
        <w:pStyle w:val="Heading2"/>
        <w:shd w:val="clear" w:color="auto" w:fill="FFFFFF"/>
        <w:spacing w:before="0" w:beforeAutospacing="0" w:after="136" w:afterAutospacing="0"/>
        <w:rPr>
          <w:rFonts w:asciiTheme="minorHAnsi" w:hAnsiTheme="minorHAnsi" w:cstheme="minorHAnsi"/>
          <w:color w:val="333333"/>
          <w:sz w:val="24"/>
          <w:szCs w:val="24"/>
        </w:rPr>
      </w:pPr>
      <w:hyperlink r:id="rId39" w:history="1">
        <w:r w:rsidR="00C469A8" w:rsidRPr="00B1514D">
          <w:rPr>
            <w:rStyle w:val="Hyperlink"/>
            <w:rFonts w:asciiTheme="minorHAnsi" w:hAnsiTheme="minorHAnsi" w:cstheme="minorHAnsi"/>
            <w:b w:val="0"/>
            <w:bCs w:val="0"/>
            <w:color w:val="333333"/>
            <w:sz w:val="24"/>
            <w:szCs w:val="24"/>
          </w:rPr>
          <w:t xml:space="preserve">Sea Watch Saturday! </w:t>
        </w:r>
        <w:r w:rsidR="00C469A8" w:rsidRPr="00B1514D">
          <w:rPr>
            <w:rStyle w:val="Hyperlink"/>
            <w:rFonts w:asciiTheme="minorHAnsi" w:hAnsiTheme="minorHAnsi" w:cstheme="minorHAnsi"/>
            <w:color w:val="333333"/>
            <w:sz w:val="24"/>
            <w:szCs w:val="24"/>
          </w:rPr>
          <w:t>3 February</w:t>
        </w:r>
      </w:hyperlink>
      <w:r w:rsidR="006635A0" w:rsidRPr="00B1514D">
        <w:rPr>
          <w:rStyle w:val="Hyperlink"/>
          <w:rFonts w:asciiTheme="minorHAnsi" w:hAnsiTheme="minorHAnsi" w:cstheme="minorHAnsi"/>
          <w:b w:val="0"/>
          <w:bCs w:val="0"/>
          <w:color w:val="333333"/>
          <w:sz w:val="24"/>
          <w:szCs w:val="24"/>
        </w:rPr>
        <w:t xml:space="preserve"> </w:t>
      </w:r>
      <w:r w:rsidR="00C469A8" w:rsidRPr="00B1514D">
        <w:rPr>
          <w:rStyle w:val="field"/>
          <w:rFonts w:asciiTheme="minorHAnsi" w:hAnsiTheme="minorHAnsi" w:cstheme="minorHAnsi"/>
          <w:b w:val="0"/>
          <w:bCs w:val="0"/>
          <w:color w:val="333333"/>
          <w:sz w:val="24"/>
          <w:szCs w:val="24"/>
        </w:rPr>
        <w:t>8:30am - 10:30am Wembury Point, Plymouth</w:t>
      </w:r>
    </w:p>
    <w:p w14:paraId="09AB06BC" w14:textId="77777777" w:rsidR="00C469A8" w:rsidRPr="00B1514D" w:rsidRDefault="00C469A8" w:rsidP="00C469A8">
      <w:pPr>
        <w:pStyle w:val="NormalWeb"/>
        <w:shd w:val="clear" w:color="auto" w:fill="FFFFFF"/>
        <w:spacing w:before="0" w:beforeAutospacing="0" w:after="0" w:afterAutospacing="0"/>
        <w:rPr>
          <w:rFonts w:asciiTheme="minorHAnsi" w:hAnsiTheme="minorHAnsi" w:cstheme="minorHAnsi"/>
          <w:color w:val="333333"/>
        </w:rPr>
      </w:pPr>
      <w:proofErr w:type="spellStart"/>
      <w:r w:rsidRPr="00B1514D">
        <w:rPr>
          <w:rFonts w:asciiTheme="minorHAnsi" w:hAnsiTheme="minorHAnsi" w:cstheme="minorHAnsi"/>
          <w:color w:val="333333"/>
        </w:rPr>
        <w:t>D﻿evon</w:t>
      </w:r>
      <w:proofErr w:type="spellEnd"/>
      <w:r w:rsidRPr="00B1514D">
        <w:rPr>
          <w:rFonts w:asciiTheme="minorHAnsi" w:hAnsiTheme="minorHAnsi" w:cstheme="minorHAnsi"/>
          <w:color w:val="333333"/>
        </w:rPr>
        <w:t xml:space="preserve"> Wildlife Trust's Marine Engagement team are kicking off monthly sea watches at Wembury Point! Join us on the first Saturday of each month, to learn all about Devon's marine life.</w:t>
      </w:r>
    </w:p>
    <w:p w14:paraId="012E0FBA" w14:textId="77777777" w:rsidR="00C469A8" w:rsidRPr="00B1514D" w:rsidRDefault="00C469A8" w:rsidP="00C469A8">
      <w:pPr>
        <w:rPr>
          <w:rFonts w:cstheme="minorHAnsi"/>
          <w:sz w:val="24"/>
          <w:szCs w:val="24"/>
        </w:rPr>
      </w:pPr>
    </w:p>
    <w:p w14:paraId="5F1DF33D" w14:textId="77777777" w:rsidR="00C469A8" w:rsidRPr="00B1514D" w:rsidRDefault="00C469A8" w:rsidP="006635A0">
      <w:pPr>
        <w:pStyle w:val="NoSpacing"/>
        <w:rPr>
          <w:rFonts w:cstheme="minorHAnsi"/>
          <w:sz w:val="24"/>
          <w:szCs w:val="24"/>
        </w:rPr>
      </w:pPr>
      <w:r w:rsidRPr="00B1514D">
        <w:rPr>
          <w:rFonts w:cstheme="minorHAnsi"/>
          <w:sz w:val="24"/>
          <w:szCs w:val="24"/>
        </w:rPr>
        <w:t xml:space="preserve">As part of the Saving Devon's Treescapes project we are </w:t>
      </w:r>
      <w:r w:rsidRPr="00B1514D">
        <w:rPr>
          <w:rFonts w:cstheme="minorHAnsi"/>
          <w:b/>
          <w:bCs/>
          <w:sz w:val="24"/>
          <w:szCs w:val="24"/>
        </w:rPr>
        <w:t>giving away free trees</w:t>
      </w:r>
      <w:r w:rsidRPr="00B1514D">
        <w:rPr>
          <w:rFonts w:cstheme="minorHAnsi"/>
          <w:sz w:val="24"/>
          <w:szCs w:val="24"/>
        </w:rPr>
        <w:t xml:space="preserve"> for people to plant in their gardens.</w:t>
      </w:r>
    </w:p>
    <w:p w14:paraId="4EC86134" w14:textId="35E86EFA" w:rsidR="00C469A8" w:rsidRPr="00B1514D" w:rsidRDefault="00000000" w:rsidP="006635A0">
      <w:pPr>
        <w:pStyle w:val="NoSpacing"/>
        <w:rPr>
          <w:rFonts w:cstheme="minorHAnsi"/>
          <w:sz w:val="24"/>
          <w:szCs w:val="24"/>
        </w:rPr>
      </w:pPr>
      <w:hyperlink r:id="rId40" w:history="1">
        <w:proofErr w:type="spellStart"/>
        <w:r w:rsidR="00C469A8" w:rsidRPr="00B1514D">
          <w:rPr>
            <w:rStyle w:val="Hyperlink"/>
            <w:rFonts w:cstheme="minorHAnsi"/>
            <w:color w:val="333333"/>
            <w:sz w:val="24"/>
            <w:szCs w:val="24"/>
          </w:rPr>
          <w:t>Uplyme</w:t>
        </w:r>
        <w:proofErr w:type="spellEnd"/>
        <w:r w:rsidR="00C469A8" w:rsidRPr="00B1514D">
          <w:rPr>
            <w:rStyle w:val="Hyperlink"/>
            <w:rFonts w:cstheme="minorHAnsi"/>
            <w:b/>
            <w:bCs/>
            <w:color w:val="333333"/>
            <w:sz w:val="24"/>
            <w:szCs w:val="24"/>
          </w:rPr>
          <w:t xml:space="preserve"> (Saturday 3 February)</w:t>
        </w:r>
      </w:hyperlink>
      <w:r w:rsidR="00C469A8" w:rsidRPr="00B1514D">
        <w:rPr>
          <w:rFonts w:cstheme="minorHAnsi"/>
          <w:sz w:val="24"/>
          <w:szCs w:val="24"/>
        </w:rPr>
        <w:t xml:space="preserve"> </w:t>
      </w:r>
      <w:r w:rsidR="00C469A8" w:rsidRPr="00B1514D">
        <w:rPr>
          <w:rStyle w:val="field"/>
          <w:rFonts w:cstheme="minorHAnsi"/>
          <w:color w:val="333333"/>
          <w:sz w:val="24"/>
          <w:szCs w:val="24"/>
        </w:rPr>
        <w:t>From 10:00 till the trees are gone</w:t>
      </w:r>
      <w:r w:rsidR="006635A0" w:rsidRPr="00B1514D">
        <w:rPr>
          <w:rStyle w:val="field"/>
          <w:rFonts w:cstheme="minorHAnsi"/>
          <w:color w:val="333333"/>
          <w:sz w:val="24"/>
          <w:szCs w:val="24"/>
        </w:rPr>
        <w:t xml:space="preserve">. </w:t>
      </w:r>
      <w:proofErr w:type="spellStart"/>
      <w:r w:rsidR="00C469A8" w:rsidRPr="00B1514D">
        <w:rPr>
          <w:rStyle w:val="field"/>
          <w:rFonts w:cstheme="minorHAnsi"/>
          <w:color w:val="333333"/>
          <w:sz w:val="24"/>
          <w:szCs w:val="24"/>
        </w:rPr>
        <w:t>Uplyme</w:t>
      </w:r>
      <w:proofErr w:type="spellEnd"/>
      <w:r w:rsidR="00C469A8" w:rsidRPr="00B1514D">
        <w:rPr>
          <w:rStyle w:val="field"/>
          <w:rFonts w:cstheme="minorHAnsi"/>
          <w:color w:val="333333"/>
          <w:sz w:val="24"/>
          <w:szCs w:val="24"/>
        </w:rPr>
        <w:t xml:space="preserve"> Village Hall (rear car park)</w:t>
      </w:r>
    </w:p>
    <w:p w14:paraId="2C283226" w14:textId="7B7D14C5" w:rsidR="00C469A8" w:rsidRPr="00B1514D" w:rsidRDefault="00000000" w:rsidP="006635A0">
      <w:pPr>
        <w:pStyle w:val="NoSpacing"/>
        <w:rPr>
          <w:rStyle w:val="field"/>
          <w:rFonts w:cstheme="minorHAnsi"/>
          <w:color w:val="333333"/>
          <w:sz w:val="24"/>
          <w:szCs w:val="24"/>
        </w:rPr>
      </w:pPr>
      <w:hyperlink r:id="rId41" w:history="1">
        <w:r w:rsidR="00C469A8" w:rsidRPr="00B1514D">
          <w:rPr>
            <w:rStyle w:val="Hyperlink"/>
            <w:rFonts w:cstheme="minorHAnsi"/>
            <w:b/>
            <w:bCs/>
            <w:color w:val="777777"/>
            <w:sz w:val="24"/>
            <w:szCs w:val="24"/>
          </w:rPr>
          <w:t xml:space="preserve">Dunsford </w:t>
        </w:r>
        <w:r w:rsidR="00C469A8" w:rsidRPr="00B1514D">
          <w:rPr>
            <w:rStyle w:val="Hyperlink"/>
            <w:rFonts w:cstheme="minorHAnsi"/>
            <w:color w:val="777777"/>
            <w:sz w:val="24"/>
            <w:szCs w:val="24"/>
          </w:rPr>
          <w:t>(Saturday 3 February)</w:t>
        </w:r>
      </w:hyperlink>
      <w:r w:rsidR="00C469A8" w:rsidRPr="00B1514D">
        <w:rPr>
          <w:rFonts w:cstheme="minorHAnsi"/>
          <w:sz w:val="24"/>
          <w:szCs w:val="24"/>
        </w:rPr>
        <w:t xml:space="preserve"> </w:t>
      </w:r>
      <w:r w:rsidR="00C469A8" w:rsidRPr="00B1514D">
        <w:rPr>
          <w:rStyle w:val="field"/>
          <w:rFonts w:cstheme="minorHAnsi"/>
          <w:color w:val="333333"/>
          <w:sz w:val="24"/>
          <w:szCs w:val="24"/>
        </w:rPr>
        <w:t>From 10:00 till the trees are gone</w:t>
      </w:r>
      <w:r w:rsidR="006635A0" w:rsidRPr="00B1514D">
        <w:rPr>
          <w:rStyle w:val="field"/>
          <w:rFonts w:cstheme="minorHAnsi"/>
          <w:color w:val="333333"/>
          <w:sz w:val="24"/>
          <w:szCs w:val="24"/>
        </w:rPr>
        <w:t xml:space="preserve">. </w:t>
      </w:r>
      <w:r w:rsidR="00C469A8" w:rsidRPr="00B1514D">
        <w:rPr>
          <w:rStyle w:val="field"/>
          <w:rFonts w:cstheme="minorHAnsi"/>
          <w:color w:val="333333"/>
          <w:sz w:val="24"/>
          <w:szCs w:val="24"/>
        </w:rPr>
        <w:t>Dunsford Village Hall</w:t>
      </w:r>
    </w:p>
    <w:p w14:paraId="57B28FF9" w14:textId="3E993D1A" w:rsidR="00C469A8" w:rsidRPr="00B1514D" w:rsidRDefault="00000000" w:rsidP="006635A0">
      <w:pPr>
        <w:pStyle w:val="NoSpacing"/>
        <w:rPr>
          <w:rFonts w:cstheme="minorHAnsi"/>
          <w:b/>
          <w:bCs/>
          <w:sz w:val="24"/>
          <w:szCs w:val="24"/>
        </w:rPr>
      </w:pPr>
      <w:hyperlink r:id="rId42" w:history="1">
        <w:r w:rsidR="00C469A8" w:rsidRPr="00B1514D">
          <w:rPr>
            <w:rStyle w:val="Hyperlink"/>
            <w:rFonts w:cstheme="minorHAnsi"/>
            <w:color w:val="333333"/>
            <w:sz w:val="24"/>
            <w:szCs w:val="24"/>
          </w:rPr>
          <w:t>Newton Abbot (</w:t>
        </w:r>
        <w:r w:rsidR="00C469A8" w:rsidRPr="00B1514D">
          <w:rPr>
            <w:rStyle w:val="Hyperlink"/>
            <w:rFonts w:cstheme="minorHAnsi"/>
            <w:b/>
            <w:bCs/>
            <w:color w:val="333333"/>
            <w:sz w:val="24"/>
            <w:szCs w:val="24"/>
          </w:rPr>
          <w:t>Saturday 3 February</w:t>
        </w:r>
        <w:r w:rsidR="00C469A8" w:rsidRPr="00B1514D">
          <w:rPr>
            <w:rStyle w:val="Hyperlink"/>
            <w:rFonts w:cstheme="minorHAnsi"/>
            <w:color w:val="333333"/>
            <w:sz w:val="24"/>
            <w:szCs w:val="24"/>
          </w:rPr>
          <w:t>)</w:t>
        </w:r>
      </w:hyperlink>
      <w:r w:rsidR="00C469A8" w:rsidRPr="00B1514D">
        <w:rPr>
          <w:rFonts w:cstheme="minorHAnsi"/>
          <w:sz w:val="24"/>
          <w:szCs w:val="24"/>
        </w:rPr>
        <w:t xml:space="preserve"> </w:t>
      </w:r>
      <w:r w:rsidR="00C469A8" w:rsidRPr="00B1514D">
        <w:rPr>
          <w:rStyle w:val="field"/>
          <w:rFonts w:cstheme="minorHAnsi"/>
          <w:color w:val="333333"/>
          <w:sz w:val="24"/>
          <w:szCs w:val="24"/>
        </w:rPr>
        <w:t xml:space="preserve">From 10:00 till the trees are gone The Courtenay Centre, </w:t>
      </w:r>
      <w:proofErr w:type="spellStart"/>
      <w:r w:rsidR="00C469A8" w:rsidRPr="00B1514D">
        <w:rPr>
          <w:rStyle w:val="field"/>
          <w:rFonts w:cstheme="minorHAnsi"/>
          <w:color w:val="333333"/>
          <w:sz w:val="24"/>
          <w:szCs w:val="24"/>
        </w:rPr>
        <w:t>Kingsteignton</w:t>
      </w:r>
      <w:proofErr w:type="spellEnd"/>
      <w:r w:rsidR="00C469A8" w:rsidRPr="00B1514D">
        <w:rPr>
          <w:rStyle w:val="field"/>
          <w:rFonts w:cstheme="minorHAnsi"/>
          <w:color w:val="333333"/>
          <w:sz w:val="24"/>
          <w:szCs w:val="24"/>
        </w:rPr>
        <w:t xml:space="preserve"> Road</w:t>
      </w:r>
    </w:p>
    <w:p w14:paraId="784A3B44" w14:textId="77777777" w:rsidR="00C469A8" w:rsidRPr="00B1514D" w:rsidRDefault="00C469A8" w:rsidP="00C469A8">
      <w:pPr>
        <w:shd w:val="clear" w:color="auto" w:fill="FFFFFF"/>
        <w:rPr>
          <w:rFonts w:cstheme="minorHAnsi"/>
          <w:color w:val="333333"/>
          <w:sz w:val="24"/>
          <w:szCs w:val="24"/>
        </w:rPr>
      </w:pPr>
    </w:p>
    <w:p w14:paraId="568DAD35" w14:textId="55A3D83A" w:rsidR="006B02C8" w:rsidRPr="00B1514D" w:rsidRDefault="00484FB8" w:rsidP="00C469A8">
      <w:pPr>
        <w:pStyle w:val="NormalWeb"/>
        <w:shd w:val="clear" w:color="auto" w:fill="FFFFFF"/>
        <w:spacing w:before="0" w:beforeAutospacing="0" w:after="0" w:afterAutospacing="0"/>
        <w:rPr>
          <w:rFonts w:asciiTheme="minorHAnsi" w:hAnsiTheme="minorHAnsi" w:cstheme="minorHAnsi"/>
        </w:rPr>
      </w:pPr>
      <w:r w:rsidRPr="00B1514D">
        <w:rPr>
          <w:rFonts w:asciiTheme="minorHAnsi" w:hAnsiTheme="minorHAnsi" w:cstheme="minorHAnsi"/>
          <w:noProof/>
        </w:rPr>
        <w:lastRenderedPageBreak/>
        <w:drawing>
          <wp:inline distT="0" distB="0" distL="0" distR="0" wp14:anchorId="49A4810F" wp14:editId="1E9D86C5">
            <wp:extent cx="5245331" cy="3794760"/>
            <wp:effectExtent l="0" t="0" r="0" b="0"/>
            <wp:docPr id="531001004" name="Picture 8" descr="A poster for a painting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01004" name="Picture 8" descr="A poster for a painting even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245331" cy="3794760"/>
                    </a:xfrm>
                    <a:prstGeom prst="rect">
                      <a:avLst/>
                    </a:prstGeom>
                  </pic:spPr>
                </pic:pic>
              </a:graphicData>
            </a:graphic>
          </wp:inline>
        </w:drawing>
      </w:r>
    </w:p>
    <w:p w14:paraId="5735CE6C" w14:textId="77777777" w:rsidR="00DE32A2" w:rsidRPr="00B1514D" w:rsidRDefault="00DE32A2" w:rsidP="00DE32A2">
      <w:pPr>
        <w:jc w:val="center"/>
        <w:rPr>
          <w:rFonts w:cstheme="minorHAnsi"/>
          <w:b/>
          <w:bCs/>
          <w:sz w:val="24"/>
          <w:szCs w:val="24"/>
          <w:u w:val="single"/>
        </w:rPr>
      </w:pPr>
    </w:p>
    <w:p w14:paraId="463CD9D4" w14:textId="77777777" w:rsidR="00DE32A2" w:rsidRPr="00B1514D" w:rsidRDefault="00DE32A2" w:rsidP="00DE32A2">
      <w:pPr>
        <w:jc w:val="center"/>
        <w:rPr>
          <w:rFonts w:cstheme="minorHAnsi"/>
          <w:b/>
          <w:bCs/>
          <w:sz w:val="24"/>
          <w:szCs w:val="24"/>
          <w:u w:val="single"/>
        </w:rPr>
      </w:pPr>
      <w:r w:rsidRPr="00B1514D">
        <w:rPr>
          <w:rFonts w:cstheme="minorHAnsi"/>
          <w:b/>
          <w:bCs/>
          <w:sz w:val="24"/>
          <w:szCs w:val="24"/>
          <w:u w:val="single"/>
        </w:rPr>
        <w:t>RIVER YEALM HARBOUR AUTHORITY</w:t>
      </w:r>
    </w:p>
    <w:p w14:paraId="133CC573" w14:textId="77777777" w:rsidR="00DE32A2" w:rsidRPr="00B1514D" w:rsidRDefault="00DE32A2" w:rsidP="00DE32A2">
      <w:pPr>
        <w:jc w:val="center"/>
        <w:rPr>
          <w:rFonts w:cstheme="minorHAnsi"/>
          <w:b/>
          <w:bCs/>
          <w:sz w:val="24"/>
          <w:szCs w:val="24"/>
          <w:u w:val="single"/>
        </w:rPr>
      </w:pPr>
      <w:r w:rsidRPr="00B1514D">
        <w:rPr>
          <w:rFonts w:cstheme="minorHAnsi"/>
          <w:b/>
          <w:bCs/>
          <w:sz w:val="24"/>
          <w:szCs w:val="24"/>
          <w:u w:val="single"/>
        </w:rPr>
        <w:t>ELECTION OF MOORING HOLDER REPRESENTATIVES (2024)</w:t>
      </w:r>
    </w:p>
    <w:p w14:paraId="59AC2E61" w14:textId="469CA07F" w:rsidR="00DE32A2" w:rsidRPr="00B1514D" w:rsidRDefault="00DE32A2" w:rsidP="00DE32A2">
      <w:pPr>
        <w:rPr>
          <w:rFonts w:cstheme="minorHAnsi"/>
          <w:sz w:val="24"/>
          <w:szCs w:val="24"/>
        </w:rPr>
      </w:pPr>
      <w:r w:rsidRPr="00B1514D">
        <w:rPr>
          <w:rFonts w:cstheme="minorHAnsi"/>
          <w:sz w:val="24"/>
          <w:szCs w:val="24"/>
        </w:rPr>
        <w:t>An election is due to be held to elect 3 Mooring Holder Representatives to the Authority for the ensuing three years commencing 1</w:t>
      </w:r>
      <w:r w:rsidRPr="00B1514D">
        <w:rPr>
          <w:rFonts w:cstheme="minorHAnsi"/>
          <w:sz w:val="24"/>
          <w:szCs w:val="24"/>
          <w:vertAlign w:val="superscript"/>
        </w:rPr>
        <w:t>st</w:t>
      </w:r>
      <w:r w:rsidRPr="00B1514D">
        <w:rPr>
          <w:rFonts w:cstheme="minorHAnsi"/>
          <w:sz w:val="24"/>
          <w:szCs w:val="24"/>
        </w:rPr>
        <w:t xml:space="preserve"> March 2024.  The Representatives due to retire are eligible for re-election.  Each holder of a current mooring licence may nominate up to 3 persons.  Nominations, stating both the proposer’s and the candidate’s names, and confirming that the nominee(s) is/are willing to stand, should be sent to the Clerk to the Authority, Harbour Office, Yealm Road, Newton Ferrers, PL8 1BN not later that 12</w:t>
      </w:r>
      <w:r w:rsidRPr="00B1514D">
        <w:rPr>
          <w:rFonts w:cstheme="minorHAnsi"/>
          <w:sz w:val="24"/>
          <w:szCs w:val="24"/>
          <w:vertAlign w:val="superscript"/>
        </w:rPr>
        <w:t>th</w:t>
      </w:r>
      <w:r w:rsidRPr="00B1514D">
        <w:rPr>
          <w:rFonts w:cstheme="minorHAnsi"/>
          <w:sz w:val="24"/>
          <w:szCs w:val="24"/>
        </w:rPr>
        <w:t xml:space="preserve"> January 2024.  </w:t>
      </w:r>
      <w:r w:rsidRPr="00B1514D">
        <w:rPr>
          <w:rFonts w:cstheme="minorHAnsi"/>
          <w:sz w:val="24"/>
          <w:szCs w:val="24"/>
        </w:rPr>
        <w:br/>
        <w:t xml:space="preserve">A meeting of authorised holders of mooring licences will be held on Tuesday </w:t>
      </w:r>
      <w:r w:rsidRPr="00B1514D">
        <w:rPr>
          <w:rFonts w:cstheme="minorHAnsi"/>
          <w:b/>
          <w:bCs/>
          <w:sz w:val="24"/>
          <w:szCs w:val="24"/>
        </w:rPr>
        <w:t>6</w:t>
      </w:r>
      <w:r w:rsidRPr="00B1514D">
        <w:rPr>
          <w:rFonts w:cstheme="minorHAnsi"/>
          <w:b/>
          <w:bCs/>
          <w:sz w:val="24"/>
          <w:szCs w:val="24"/>
          <w:vertAlign w:val="superscript"/>
        </w:rPr>
        <w:t>th</w:t>
      </w:r>
      <w:r w:rsidRPr="00B1514D">
        <w:rPr>
          <w:rFonts w:cstheme="minorHAnsi"/>
          <w:b/>
          <w:bCs/>
          <w:sz w:val="24"/>
          <w:szCs w:val="24"/>
        </w:rPr>
        <w:t xml:space="preserve"> February 2024</w:t>
      </w:r>
      <w:r w:rsidRPr="00B1514D">
        <w:rPr>
          <w:rFonts w:cstheme="minorHAnsi"/>
          <w:sz w:val="24"/>
          <w:szCs w:val="24"/>
        </w:rPr>
        <w:t xml:space="preserve"> in the WI Hall, Newton Ferrers when a ballot of the persons attending the meeting will take place from 18.00 to 20.00, and the names of those elected announced.</w:t>
      </w:r>
    </w:p>
    <w:p w14:paraId="12232CDF" w14:textId="77777777" w:rsidR="00484FB8" w:rsidRPr="00B1514D" w:rsidRDefault="00484FB8" w:rsidP="006B02C8">
      <w:pPr>
        <w:pStyle w:val="NoSpacing"/>
        <w:rPr>
          <w:rFonts w:cstheme="minorHAnsi"/>
          <w:sz w:val="24"/>
          <w:szCs w:val="24"/>
        </w:rPr>
      </w:pPr>
    </w:p>
    <w:p w14:paraId="143AADD6" w14:textId="1C480637" w:rsidR="006B02C8" w:rsidRPr="00B1514D" w:rsidRDefault="006B02C8" w:rsidP="006B02C8">
      <w:pPr>
        <w:pStyle w:val="NoSpacing"/>
        <w:rPr>
          <w:rFonts w:cstheme="minorHAnsi"/>
          <w:sz w:val="24"/>
          <w:szCs w:val="24"/>
        </w:rPr>
      </w:pPr>
      <w:r w:rsidRPr="00B1514D">
        <w:rPr>
          <w:rFonts w:cstheme="minorHAnsi"/>
          <w:sz w:val="24"/>
          <w:szCs w:val="24"/>
        </w:rPr>
        <w:t xml:space="preserve">First Tuesday Lunch Club </w:t>
      </w:r>
      <w:r w:rsidRPr="00B1514D">
        <w:rPr>
          <w:rFonts w:cstheme="minorHAnsi"/>
          <w:b/>
          <w:bCs/>
          <w:sz w:val="24"/>
          <w:szCs w:val="24"/>
        </w:rPr>
        <w:t>6</w:t>
      </w:r>
      <w:r w:rsidRPr="00B1514D">
        <w:rPr>
          <w:rFonts w:cstheme="minorHAnsi"/>
          <w:b/>
          <w:bCs/>
          <w:sz w:val="24"/>
          <w:szCs w:val="24"/>
          <w:vertAlign w:val="superscript"/>
        </w:rPr>
        <w:t>th</w:t>
      </w:r>
      <w:r w:rsidRPr="00B1514D">
        <w:rPr>
          <w:rFonts w:cstheme="minorHAnsi"/>
          <w:b/>
          <w:bCs/>
          <w:sz w:val="24"/>
          <w:szCs w:val="24"/>
        </w:rPr>
        <w:t xml:space="preserve">  February</w:t>
      </w:r>
      <w:r w:rsidRPr="00B1514D">
        <w:rPr>
          <w:rFonts w:cstheme="minorHAnsi"/>
          <w:sz w:val="24"/>
          <w:szCs w:val="24"/>
        </w:rPr>
        <w:t xml:space="preserve"> </w:t>
      </w:r>
      <w:r w:rsidRPr="00B1514D">
        <w:rPr>
          <w:rFonts w:cstheme="minorHAnsi"/>
          <w:color w:val="232323"/>
          <w:sz w:val="24"/>
          <w:szCs w:val="24"/>
        </w:rPr>
        <w:t xml:space="preserve">@12.00.  </w:t>
      </w:r>
      <w:r w:rsidRPr="00B1514D">
        <w:rPr>
          <w:rFonts w:cstheme="minorHAnsi"/>
          <w:sz w:val="24"/>
          <w:szCs w:val="24"/>
        </w:rPr>
        <w:t xml:space="preserve">£6 for 2 course meal plus tea or coffee. Newton Ferrers Community Hall. Allergies can be catered for. Please contact either Jeanne (872442) or Jane (872627)  New </w:t>
      </w:r>
      <w:proofErr w:type="gramStart"/>
      <w:r w:rsidRPr="00B1514D">
        <w:rPr>
          <w:rFonts w:cstheme="minorHAnsi"/>
          <w:sz w:val="24"/>
          <w:szCs w:val="24"/>
        </w:rPr>
        <w:t>members</w:t>
      </w:r>
      <w:proofErr w:type="gramEnd"/>
      <w:r w:rsidRPr="00B1514D">
        <w:rPr>
          <w:rFonts w:cstheme="minorHAnsi"/>
          <w:sz w:val="24"/>
          <w:szCs w:val="24"/>
        </w:rPr>
        <w:t xml:space="preserve"> welcome</w:t>
      </w:r>
    </w:p>
    <w:p w14:paraId="2A2BAD94" w14:textId="77777777" w:rsidR="006B02C8" w:rsidRPr="00B1514D" w:rsidRDefault="006B02C8" w:rsidP="006B02C8">
      <w:pPr>
        <w:pStyle w:val="NoSpacing"/>
        <w:rPr>
          <w:rFonts w:cstheme="minorHAnsi"/>
          <w:sz w:val="24"/>
          <w:szCs w:val="24"/>
        </w:rPr>
      </w:pPr>
    </w:p>
    <w:p w14:paraId="3EFA0518" w14:textId="77777777" w:rsidR="00B356C6" w:rsidRPr="00B1514D" w:rsidRDefault="00B356C6" w:rsidP="006B02C8">
      <w:pPr>
        <w:pStyle w:val="NoSpacing"/>
        <w:rPr>
          <w:rFonts w:cstheme="minorHAnsi"/>
          <w:sz w:val="24"/>
          <w:szCs w:val="24"/>
        </w:rPr>
      </w:pPr>
    </w:p>
    <w:p w14:paraId="68AEE180" w14:textId="77777777" w:rsidR="006B02C8" w:rsidRPr="00B1514D" w:rsidRDefault="006B02C8" w:rsidP="006B02C8">
      <w:pPr>
        <w:pStyle w:val="NoSpacing"/>
        <w:rPr>
          <w:rFonts w:cstheme="minorHAnsi"/>
          <w:sz w:val="24"/>
          <w:szCs w:val="24"/>
        </w:rPr>
      </w:pPr>
      <w:r w:rsidRPr="00B1514D">
        <w:rPr>
          <w:rFonts w:cstheme="minorHAnsi"/>
          <w:sz w:val="24"/>
          <w:szCs w:val="24"/>
        </w:rPr>
        <w:t>8</w:t>
      </w:r>
      <w:r w:rsidRPr="00B1514D">
        <w:rPr>
          <w:rFonts w:cstheme="minorHAnsi"/>
          <w:sz w:val="24"/>
          <w:szCs w:val="24"/>
          <w:vertAlign w:val="superscript"/>
        </w:rPr>
        <w:t>th</w:t>
      </w:r>
      <w:r w:rsidRPr="00B1514D">
        <w:rPr>
          <w:rFonts w:cstheme="minorHAnsi"/>
          <w:sz w:val="24"/>
          <w:szCs w:val="24"/>
        </w:rPr>
        <w:t xml:space="preserve"> February PC meeting Newton and Noss </w:t>
      </w:r>
      <w:proofErr w:type="gramStart"/>
      <w:r w:rsidRPr="00B1514D">
        <w:rPr>
          <w:rFonts w:cstheme="minorHAnsi"/>
          <w:sz w:val="24"/>
          <w:szCs w:val="24"/>
        </w:rPr>
        <w:t>Village hall</w:t>
      </w:r>
      <w:proofErr w:type="gramEnd"/>
      <w:r w:rsidRPr="00B1514D">
        <w:rPr>
          <w:rFonts w:cstheme="minorHAnsi"/>
          <w:sz w:val="24"/>
          <w:szCs w:val="24"/>
        </w:rPr>
        <w:t xml:space="preserve"> 6pm -9pm</w:t>
      </w:r>
    </w:p>
    <w:p w14:paraId="2096FE32" w14:textId="77777777" w:rsidR="00B356C6" w:rsidRPr="00B1514D" w:rsidRDefault="00B356C6" w:rsidP="006B02C8">
      <w:pPr>
        <w:pStyle w:val="NoSpacing"/>
        <w:rPr>
          <w:rFonts w:cstheme="minorHAnsi"/>
          <w:sz w:val="24"/>
          <w:szCs w:val="24"/>
        </w:rPr>
      </w:pPr>
    </w:p>
    <w:p w14:paraId="180DEA6E" w14:textId="1A17DF8A" w:rsidR="006B02C8" w:rsidRPr="00B1514D" w:rsidRDefault="00487213" w:rsidP="006B02C8">
      <w:pPr>
        <w:pStyle w:val="NoSpacing"/>
        <w:rPr>
          <w:rFonts w:cstheme="minorHAnsi"/>
          <w:sz w:val="24"/>
          <w:szCs w:val="24"/>
        </w:rPr>
      </w:pPr>
      <w:r>
        <w:rPr>
          <w:rFonts w:cstheme="minorHAnsi"/>
          <w:noProof/>
          <w:sz w:val="24"/>
          <w:szCs w:val="24"/>
        </w:rPr>
        <w:lastRenderedPageBreak/>
        <w:drawing>
          <wp:inline distT="0" distB="0" distL="0" distR="0" wp14:anchorId="20E766B5" wp14:editId="74AE7C0C">
            <wp:extent cx="5731510" cy="8347075"/>
            <wp:effectExtent l="0" t="0" r="2540" b="0"/>
            <wp:docPr id="1658367015" name="Picture 1" descr="A poster for an evening of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67015" name="Picture 1" descr="A poster for an evening of music&#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8347075"/>
                    </a:xfrm>
                    <a:prstGeom prst="rect">
                      <a:avLst/>
                    </a:prstGeom>
                  </pic:spPr>
                </pic:pic>
              </a:graphicData>
            </a:graphic>
          </wp:inline>
        </w:drawing>
      </w:r>
    </w:p>
    <w:p w14:paraId="233B5186" w14:textId="08A3A7D8" w:rsidR="00DE32A2" w:rsidRPr="00B1514D" w:rsidRDefault="00880749" w:rsidP="006B02C8">
      <w:pPr>
        <w:pStyle w:val="NoSpacing"/>
        <w:rPr>
          <w:rFonts w:cstheme="minorHAnsi"/>
          <w:sz w:val="24"/>
          <w:szCs w:val="24"/>
        </w:rPr>
      </w:pPr>
      <w:r w:rsidRPr="00B1514D">
        <w:rPr>
          <w:rFonts w:cstheme="minorHAnsi"/>
          <w:noProof/>
          <w:sz w:val="24"/>
          <w:szCs w:val="24"/>
        </w:rPr>
        <w:lastRenderedPageBreak/>
        <w:drawing>
          <wp:anchor distT="0" distB="0" distL="114300" distR="114300" simplePos="0" relativeHeight="251667456" behindDoc="1" locked="0" layoutInCell="1" allowOverlap="1" wp14:anchorId="65EF5238" wp14:editId="3C494C84">
            <wp:simplePos x="0" y="0"/>
            <wp:positionH relativeFrom="column">
              <wp:posOffset>4565650</wp:posOffset>
            </wp:positionH>
            <wp:positionV relativeFrom="paragraph">
              <wp:posOffset>118745</wp:posOffset>
            </wp:positionV>
            <wp:extent cx="854075" cy="1283335"/>
            <wp:effectExtent l="0" t="0" r="3175" b="0"/>
            <wp:wrapTight wrapText="bothSides">
              <wp:wrapPolygon edited="0">
                <wp:start x="0" y="0"/>
                <wp:lineTo x="0" y="21162"/>
                <wp:lineTo x="21199" y="21162"/>
                <wp:lineTo x="21199" y="0"/>
                <wp:lineTo x="0" y="0"/>
              </wp:wrapPolygon>
            </wp:wrapTight>
            <wp:docPr id="828438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38871" name="Picture 828438871"/>
                    <pic:cNvPicPr/>
                  </pic:nvPicPr>
                  <pic:blipFill>
                    <a:blip r:embed="rId45">
                      <a:extLst>
                        <a:ext uri="{28A0092B-C50C-407E-A947-70E740481C1C}">
                          <a14:useLocalDpi xmlns:a14="http://schemas.microsoft.com/office/drawing/2010/main" val="0"/>
                        </a:ext>
                      </a:extLst>
                    </a:blip>
                    <a:stretch>
                      <a:fillRect/>
                    </a:stretch>
                  </pic:blipFill>
                  <pic:spPr>
                    <a:xfrm>
                      <a:off x="0" y="0"/>
                      <a:ext cx="854075" cy="1283335"/>
                    </a:xfrm>
                    <a:prstGeom prst="rect">
                      <a:avLst/>
                    </a:prstGeom>
                  </pic:spPr>
                </pic:pic>
              </a:graphicData>
            </a:graphic>
            <wp14:sizeRelH relativeFrom="margin">
              <wp14:pctWidth>0</wp14:pctWidth>
            </wp14:sizeRelH>
            <wp14:sizeRelV relativeFrom="margin">
              <wp14:pctHeight>0</wp14:pctHeight>
            </wp14:sizeRelV>
          </wp:anchor>
        </w:drawing>
      </w:r>
    </w:p>
    <w:p w14:paraId="36EB89A1" w14:textId="08490FBE" w:rsidR="00DE32A2" w:rsidRPr="00B1514D" w:rsidRDefault="00DE32A2" w:rsidP="00880749">
      <w:pPr>
        <w:rPr>
          <w:rFonts w:cstheme="minorHAnsi"/>
          <w:color w:val="202124"/>
          <w:sz w:val="24"/>
          <w:szCs w:val="24"/>
          <w:shd w:val="clear" w:color="auto" w:fill="FFFFFF"/>
        </w:rPr>
      </w:pPr>
      <w:r w:rsidRPr="00B1514D">
        <w:rPr>
          <w:rFonts w:cstheme="minorHAnsi"/>
          <w:b/>
          <w:bCs/>
          <w:sz w:val="24"/>
          <w:szCs w:val="24"/>
        </w:rPr>
        <w:t>9</w:t>
      </w:r>
      <w:r w:rsidRPr="00B1514D">
        <w:rPr>
          <w:rFonts w:cstheme="minorHAnsi"/>
          <w:b/>
          <w:bCs/>
          <w:sz w:val="24"/>
          <w:szCs w:val="24"/>
          <w:vertAlign w:val="superscript"/>
        </w:rPr>
        <w:t>th</w:t>
      </w:r>
      <w:r w:rsidRPr="00B1514D">
        <w:rPr>
          <w:rFonts w:cstheme="minorHAnsi"/>
          <w:b/>
          <w:bCs/>
          <w:sz w:val="24"/>
          <w:szCs w:val="24"/>
        </w:rPr>
        <w:t xml:space="preserve"> February</w:t>
      </w:r>
      <w:r w:rsidRPr="00B1514D">
        <w:rPr>
          <w:rFonts w:cstheme="minorHAnsi"/>
          <w:sz w:val="24"/>
          <w:szCs w:val="24"/>
        </w:rPr>
        <w:t xml:space="preserve"> Holbeton Film Club</w:t>
      </w:r>
      <w:r w:rsidR="00880749" w:rsidRPr="00B1514D">
        <w:rPr>
          <w:rFonts w:cstheme="minorHAnsi"/>
          <w:sz w:val="24"/>
          <w:szCs w:val="24"/>
        </w:rPr>
        <w:t xml:space="preserve"> </w:t>
      </w:r>
      <w:r w:rsidR="00880749" w:rsidRPr="00B1514D">
        <w:rPr>
          <w:rFonts w:cstheme="minorHAnsi"/>
          <w:color w:val="232323"/>
          <w:sz w:val="24"/>
          <w:szCs w:val="24"/>
        </w:rPr>
        <w:t xml:space="preserve">are showing Barbie @7.00pm  </w:t>
      </w:r>
      <w:r w:rsidR="00880749" w:rsidRPr="00B1514D">
        <w:rPr>
          <w:rFonts w:cstheme="minorHAnsi"/>
          <w:color w:val="202124"/>
          <w:sz w:val="24"/>
          <w:szCs w:val="24"/>
          <w:shd w:val="clear" w:color="auto" w:fill="FFFFFF"/>
        </w:rPr>
        <w:t xml:space="preserve">Set in the </w:t>
      </w:r>
      <w:proofErr w:type="spellStart"/>
      <w:r w:rsidR="00880749" w:rsidRPr="00B1514D">
        <w:rPr>
          <w:rFonts w:cstheme="minorHAnsi"/>
          <w:color w:val="202124"/>
          <w:sz w:val="24"/>
          <w:szCs w:val="24"/>
          <w:shd w:val="clear" w:color="auto" w:fill="FFFFFF"/>
        </w:rPr>
        <w:t>colorful</w:t>
      </w:r>
      <w:proofErr w:type="spellEnd"/>
      <w:r w:rsidR="00880749" w:rsidRPr="00B1514D">
        <w:rPr>
          <w:rFonts w:cstheme="minorHAnsi"/>
          <w:color w:val="202124"/>
          <w:sz w:val="24"/>
          <w:szCs w:val="24"/>
          <w:shd w:val="clear" w:color="auto" w:fill="FFFFFF"/>
        </w:rPr>
        <w:t xml:space="preserve"> Barbie Land, stereotypical Barbie lives a perfect life every single day. One day, she shows signs of being...a human. She decides to go to the Real World to find the cure </w:t>
      </w:r>
      <w:proofErr w:type="gramStart"/>
      <w:r w:rsidR="00880749" w:rsidRPr="00B1514D">
        <w:rPr>
          <w:rFonts w:cstheme="minorHAnsi"/>
          <w:color w:val="202124"/>
          <w:sz w:val="24"/>
          <w:szCs w:val="24"/>
          <w:shd w:val="clear" w:color="auto" w:fill="FFFFFF"/>
        </w:rPr>
        <w:t>in order to</w:t>
      </w:r>
      <w:proofErr w:type="gramEnd"/>
      <w:r w:rsidR="00880749" w:rsidRPr="00B1514D">
        <w:rPr>
          <w:rFonts w:cstheme="minorHAnsi"/>
          <w:color w:val="202124"/>
          <w:sz w:val="24"/>
          <w:szCs w:val="24"/>
          <w:shd w:val="clear" w:color="auto" w:fill="FFFFFF"/>
        </w:rPr>
        <w:t xml:space="preserve"> make herself perfect again.</w:t>
      </w:r>
    </w:p>
    <w:p w14:paraId="19FD7C4A" w14:textId="77777777" w:rsidR="00822392" w:rsidRDefault="00822392" w:rsidP="00880749">
      <w:pPr>
        <w:rPr>
          <w:rFonts w:cstheme="minorHAnsi"/>
          <w:color w:val="202124"/>
          <w:sz w:val="24"/>
          <w:szCs w:val="24"/>
          <w:shd w:val="clear" w:color="auto" w:fill="FFFFFF"/>
        </w:rPr>
      </w:pPr>
    </w:p>
    <w:p w14:paraId="03B275D5" w14:textId="77777777" w:rsidR="00990C4E" w:rsidRPr="00B1514D" w:rsidRDefault="00990C4E" w:rsidP="00880749">
      <w:pPr>
        <w:rPr>
          <w:rFonts w:cstheme="minorHAnsi"/>
          <w:color w:val="202124"/>
          <w:sz w:val="24"/>
          <w:szCs w:val="24"/>
          <w:shd w:val="clear" w:color="auto" w:fill="FFFFFF"/>
        </w:rPr>
      </w:pPr>
    </w:p>
    <w:p w14:paraId="0E4436F4" w14:textId="77777777" w:rsidR="00822392" w:rsidRPr="00B1514D" w:rsidRDefault="00822392" w:rsidP="00822392">
      <w:pPr>
        <w:pStyle w:val="NoSpacing"/>
        <w:jc w:val="center"/>
        <w:rPr>
          <w:rFonts w:cstheme="minorHAnsi"/>
          <w:b/>
          <w:bCs/>
          <w:sz w:val="24"/>
          <w:szCs w:val="24"/>
          <w:shd w:val="clear" w:color="auto" w:fill="FFFFFF"/>
        </w:rPr>
      </w:pPr>
    </w:p>
    <w:p w14:paraId="72D289C4" w14:textId="29FC3345" w:rsidR="00822392" w:rsidRPr="00B1514D" w:rsidRDefault="00822392" w:rsidP="00822392">
      <w:pPr>
        <w:pStyle w:val="NoSpacing"/>
        <w:jc w:val="center"/>
        <w:rPr>
          <w:rFonts w:cstheme="minorHAnsi"/>
          <w:b/>
          <w:bCs/>
          <w:color w:val="242424"/>
          <w:sz w:val="24"/>
          <w:szCs w:val="24"/>
        </w:rPr>
      </w:pPr>
      <w:r w:rsidRPr="00B1514D">
        <w:rPr>
          <w:rFonts w:cstheme="minorHAnsi"/>
          <w:b/>
          <w:bCs/>
          <w:noProof/>
          <w:color w:val="242424"/>
          <w:sz w:val="24"/>
          <w:szCs w:val="24"/>
          <w:bdr w:val="none" w:sz="0" w:space="0" w:color="auto" w:frame="1"/>
        </w:rPr>
        <w:drawing>
          <wp:inline distT="0" distB="0" distL="0" distR="0" wp14:anchorId="0B1D0196" wp14:editId="2DDD9DD1">
            <wp:extent cx="69850" cy="69850"/>
            <wp:effectExtent l="0" t="0" r="6350" b="6350"/>
            <wp:docPr id="127179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inline>
        </w:drawing>
      </w:r>
      <w:r w:rsidRPr="00B1514D">
        <w:rPr>
          <w:rFonts w:cstheme="minorHAnsi"/>
          <w:b/>
          <w:bCs/>
          <w:color w:val="000000"/>
          <w:sz w:val="24"/>
          <w:szCs w:val="24"/>
          <w:bdr w:val="none" w:sz="0" w:space="0" w:color="auto" w:frame="1"/>
        </w:rPr>
        <w:t>Newton &amp; Noss Village Hall Presents</w:t>
      </w:r>
    </w:p>
    <w:p w14:paraId="11FC1FD7"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000000"/>
          <w:sz w:val="24"/>
          <w:szCs w:val="24"/>
          <w:bdr w:val="none" w:sz="0" w:space="0" w:color="auto" w:frame="1"/>
        </w:rPr>
        <w:t>a Fundraising Evening with…</w:t>
      </w:r>
    </w:p>
    <w:p w14:paraId="105E237F" w14:textId="77F94FCB" w:rsidR="00822392" w:rsidRPr="00B1514D" w:rsidRDefault="00822392" w:rsidP="00822392">
      <w:pPr>
        <w:pStyle w:val="NoSpacing"/>
        <w:jc w:val="center"/>
        <w:rPr>
          <w:rFonts w:cstheme="minorHAnsi"/>
          <w:b/>
          <w:bCs/>
          <w:color w:val="242424"/>
          <w:sz w:val="24"/>
          <w:szCs w:val="24"/>
        </w:rPr>
      </w:pPr>
    </w:p>
    <w:p w14:paraId="06846EF2"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4F9FAA"/>
          <w:sz w:val="24"/>
          <w:szCs w:val="24"/>
          <w:bdr w:val="none" w:sz="0" w:space="0" w:color="auto" w:frame="1"/>
        </w:rPr>
        <w:t>‘The Blue Jewel Ceilidh Band’</w:t>
      </w:r>
    </w:p>
    <w:p w14:paraId="21A0E90C"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4F9FAA"/>
          <w:sz w:val="24"/>
          <w:szCs w:val="24"/>
          <w:bdr w:val="none" w:sz="0" w:space="0" w:color="auto" w:frame="1"/>
        </w:rPr>
        <w:t>A Lively Evening of Music &amp; Dancing</w:t>
      </w:r>
    </w:p>
    <w:p w14:paraId="35192E80" w14:textId="327704BA" w:rsidR="00822392" w:rsidRPr="00B1514D" w:rsidRDefault="00822392" w:rsidP="00822392">
      <w:pPr>
        <w:pStyle w:val="NoSpacing"/>
        <w:jc w:val="center"/>
        <w:rPr>
          <w:rFonts w:cstheme="minorHAnsi"/>
          <w:b/>
          <w:bCs/>
          <w:color w:val="242424"/>
          <w:sz w:val="24"/>
          <w:szCs w:val="24"/>
        </w:rPr>
      </w:pPr>
    </w:p>
    <w:p w14:paraId="2219C6BC"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000000"/>
          <w:sz w:val="24"/>
          <w:szCs w:val="24"/>
          <w:bdr w:val="none" w:sz="0" w:space="0" w:color="auto" w:frame="1"/>
        </w:rPr>
        <w:t>Friday 9</w:t>
      </w:r>
      <w:r w:rsidRPr="00B1514D">
        <w:rPr>
          <w:rFonts w:cstheme="minorHAnsi"/>
          <w:b/>
          <w:bCs/>
          <w:color w:val="000000"/>
          <w:sz w:val="24"/>
          <w:szCs w:val="24"/>
          <w:bdr w:val="none" w:sz="0" w:space="0" w:color="auto" w:frame="1"/>
          <w:vertAlign w:val="superscript"/>
        </w:rPr>
        <w:t>th</w:t>
      </w:r>
      <w:r w:rsidRPr="00B1514D">
        <w:rPr>
          <w:rFonts w:cstheme="minorHAnsi"/>
          <w:b/>
          <w:bCs/>
          <w:color w:val="000000"/>
          <w:sz w:val="24"/>
          <w:szCs w:val="24"/>
          <w:bdr w:val="none" w:sz="0" w:space="0" w:color="auto" w:frame="1"/>
        </w:rPr>
        <w:t> February 7.30pm – 10.30pm</w:t>
      </w:r>
    </w:p>
    <w:p w14:paraId="51E9D2CB"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000000"/>
          <w:sz w:val="24"/>
          <w:szCs w:val="24"/>
          <w:bdr w:val="none" w:sz="0" w:space="0" w:color="auto" w:frame="1"/>
        </w:rPr>
        <w:t>Village Hall, Noss Mayo</w:t>
      </w:r>
    </w:p>
    <w:p w14:paraId="12488DF1" w14:textId="1AFD0F4A" w:rsidR="00822392" w:rsidRPr="00B1514D" w:rsidRDefault="00822392" w:rsidP="00822392">
      <w:pPr>
        <w:pStyle w:val="NoSpacing"/>
        <w:jc w:val="center"/>
        <w:rPr>
          <w:rFonts w:cstheme="minorHAnsi"/>
          <w:b/>
          <w:bCs/>
          <w:color w:val="242424"/>
          <w:sz w:val="24"/>
          <w:szCs w:val="24"/>
        </w:rPr>
      </w:pPr>
    </w:p>
    <w:p w14:paraId="047A0203"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Tickets </w:t>
      </w:r>
      <w:r w:rsidRPr="00B1514D">
        <w:rPr>
          <w:rFonts w:cstheme="minorHAnsi"/>
          <w:b/>
          <w:bCs/>
          <w:color w:val="000000"/>
          <w:sz w:val="24"/>
          <w:szCs w:val="24"/>
          <w:bdr w:val="none" w:sz="0" w:space="0" w:color="auto" w:frame="1"/>
        </w:rPr>
        <w:t>£20 </w:t>
      </w:r>
      <w:r w:rsidRPr="00B1514D">
        <w:rPr>
          <w:rFonts w:cstheme="minorHAnsi"/>
          <w:b/>
          <w:bCs/>
          <w:color w:val="242424"/>
          <w:sz w:val="24"/>
          <w:szCs w:val="24"/>
          <w:bdr w:val="none" w:sz="0" w:space="0" w:color="auto" w:frame="1"/>
        </w:rPr>
        <w:t>each to include a Cornish Pasty</w:t>
      </w:r>
    </w:p>
    <w:p w14:paraId="57ABEE0D"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Bar Available at Reasonable Prices</w:t>
      </w:r>
    </w:p>
    <w:p w14:paraId="79D85511" w14:textId="79405ACD" w:rsidR="00822392" w:rsidRPr="00B1514D" w:rsidRDefault="00822392" w:rsidP="00822392">
      <w:pPr>
        <w:pStyle w:val="NoSpacing"/>
        <w:jc w:val="center"/>
        <w:rPr>
          <w:rFonts w:cstheme="minorHAnsi"/>
          <w:b/>
          <w:bCs/>
          <w:color w:val="242424"/>
          <w:sz w:val="24"/>
          <w:szCs w:val="24"/>
        </w:rPr>
      </w:pPr>
    </w:p>
    <w:p w14:paraId="7B44600A" w14:textId="34E87145" w:rsidR="00822392" w:rsidRPr="00B1514D" w:rsidRDefault="00822392" w:rsidP="00822392">
      <w:pPr>
        <w:pStyle w:val="NoSpacing"/>
        <w:jc w:val="center"/>
        <w:rPr>
          <w:rFonts w:cstheme="minorHAnsi"/>
          <w:b/>
          <w:bCs/>
          <w:color w:val="242424"/>
          <w:sz w:val="24"/>
          <w:szCs w:val="24"/>
        </w:rPr>
      </w:pPr>
    </w:p>
    <w:p w14:paraId="09254B02"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Tickets available from</w:t>
      </w:r>
    </w:p>
    <w:p w14:paraId="76BB4A70"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N&amp;N Village Hall website at </w:t>
      </w:r>
      <w:hyperlink r:id="rId47" w:tgtFrame="_blank" w:history="1">
        <w:r w:rsidRPr="00B1514D">
          <w:rPr>
            <w:rStyle w:val="Hyperlink"/>
            <w:rFonts w:cstheme="minorHAnsi"/>
            <w:b/>
            <w:bCs/>
            <w:color w:val="0563C1"/>
            <w:sz w:val="24"/>
            <w:szCs w:val="24"/>
            <w:bdr w:val="none" w:sz="0" w:space="0" w:color="auto" w:frame="1"/>
          </w:rPr>
          <w:t>https://www.nnvh.org.uk</w:t>
        </w:r>
      </w:hyperlink>
    </w:p>
    <w:p w14:paraId="0A23AC2B"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Or Louise Holman 01752 873050</w:t>
      </w:r>
    </w:p>
    <w:p w14:paraId="15909C4E" w14:textId="77777777" w:rsidR="00822392" w:rsidRPr="00B1514D" w:rsidRDefault="00822392" w:rsidP="00822392">
      <w:pPr>
        <w:pStyle w:val="NoSpacing"/>
        <w:jc w:val="center"/>
        <w:rPr>
          <w:rFonts w:cstheme="minorHAnsi"/>
          <w:b/>
          <w:bCs/>
          <w:color w:val="242424"/>
          <w:sz w:val="24"/>
          <w:szCs w:val="24"/>
        </w:rPr>
      </w:pPr>
      <w:r w:rsidRPr="00B1514D">
        <w:rPr>
          <w:rFonts w:cstheme="minorHAnsi"/>
          <w:b/>
          <w:bCs/>
          <w:color w:val="242424"/>
          <w:sz w:val="24"/>
          <w:szCs w:val="24"/>
          <w:bdr w:val="none" w:sz="0" w:space="0" w:color="auto" w:frame="1"/>
        </w:rPr>
        <w:t>(All profits go to the ongoing Village Hall Repair Fund)</w:t>
      </w:r>
    </w:p>
    <w:p w14:paraId="0B58DC5C" w14:textId="77777777" w:rsidR="00990C4E" w:rsidRDefault="00990C4E" w:rsidP="00BF2B5F">
      <w:pPr>
        <w:pStyle w:val="NoSpacing"/>
      </w:pPr>
    </w:p>
    <w:p w14:paraId="0C49CFFE" w14:textId="77777777" w:rsidR="00990C4E" w:rsidRDefault="00990C4E" w:rsidP="00BF2B5F">
      <w:pPr>
        <w:pStyle w:val="NoSpacing"/>
      </w:pPr>
    </w:p>
    <w:p w14:paraId="1C865C14" w14:textId="77777777" w:rsidR="00990C4E" w:rsidRDefault="00990C4E" w:rsidP="00BF2B5F">
      <w:pPr>
        <w:pStyle w:val="NoSpacing"/>
      </w:pPr>
    </w:p>
    <w:p w14:paraId="7F517517" w14:textId="77777777" w:rsidR="00990C4E" w:rsidRDefault="00990C4E" w:rsidP="00BF2B5F">
      <w:pPr>
        <w:pStyle w:val="NoSpacing"/>
      </w:pPr>
    </w:p>
    <w:p w14:paraId="1AD3AF39" w14:textId="69871C31" w:rsidR="00860265" w:rsidRPr="00B1514D" w:rsidRDefault="00000000" w:rsidP="00BF2B5F">
      <w:pPr>
        <w:pStyle w:val="NoSpacing"/>
        <w:rPr>
          <w:rFonts w:cstheme="minorHAnsi"/>
          <w:color w:val="333333"/>
          <w:sz w:val="24"/>
          <w:szCs w:val="24"/>
        </w:rPr>
      </w:pPr>
      <w:hyperlink r:id="rId48" w:history="1">
        <w:r w:rsidR="00860265" w:rsidRPr="00B1514D">
          <w:rPr>
            <w:rStyle w:val="Hyperlink"/>
            <w:rFonts w:cstheme="minorHAnsi"/>
            <w:color w:val="333333"/>
            <w:sz w:val="24"/>
            <w:szCs w:val="24"/>
          </w:rPr>
          <w:t xml:space="preserve">Shoresearch Volunteer Survey </w:t>
        </w:r>
      </w:hyperlink>
      <w:r w:rsidR="00860265" w:rsidRPr="00B1514D">
        <w:rPr>
          <w:rFonts w:cstheme="minorHAnsi"/>
          <w:color w:val="333333"/>
          <w:sz w:val="24"/>
          <w:szCs w:val="24"/>
        </w:rPr>
        <w:t xml:space="preserve"> </w:t>
      </w:r>
      <w:r w:rsidR="00860265" w:rsidRPr="00D730ED">
        <w:rPr>
          <w:rStyle w:val="field"/>
          <w:rFonts w:cstheme="minorHAnsi"/>
          <w:b/>
          <w:bCs/>
          <w:color w:val="333333"/>
          <w:sz w:val="24"/>
          <w:szCs w:val="24"/>
        </w:rPr>
        <w:t>Tuesday 13 February</w:t>
      </w:r>
      <w:r w:rsidR="00860265" w:rsidRPr="00B1514D">
        <w:rPr>
          <w:rStyle w:val="field"/>
          <w:rFonts w:cstheme="minorHAnsi"/>
          <w:color w:val="333333"/>
          <w:sz w:val="24"/>
          <w:szCs w:val="24"/>
        </w:rPr>
        <w:t xml:space="preserve"> 2024 1:30pm - 3:30pm</w:t>
      </w:r>
    </w:p>
    <w:p w14:paraId="45F5EFFA" w14:textId="77777777" w:rsidR="00860265" w:rsidRPr="00B1514D" w:rsidRDefault="00860265" w:rsidP="00BF2B5F">
      <w:pPr>
        <w:pStyle w:val="NoSpacing"/>
        <w:rPr>
          <w:rFonts w:cstheme="minorHAnsi"/>
          <w:color w:val="333333"/>
          <w:sz w:val="24"/>
          <w:szCs w:val="24"/>
        </w:rPr>
      </w:pPr>
      <w:r w:rsidRPr="00B1514D">
        <w:rPr>
          <w:rStyle w:val="field"/>
          <w:rFonts w:cstheme="minorHAnsi"/>
          <w:color w:val="333333"/>
          <w:sz w:val="24"/>
          <w:szCs w:val="24"/>
        </w:rPr>
        <w:t>Wembury Marine Centre, Wembury, Devon</w:t>
      </w:r>
    </w:p>
    <w:p w14:paraId="07043499" w14:textId="77777777" w:rsidR="00860265" w:rsidRPr="00B1514D" w:rsidRDefault="00860265" w:rsidP="00BF2B5F">
      <w:pPr>
        <w:pStyle w:val="NoSpacing"/>
        <w:rPr>
          <w:rFonts w:cstheme="minorHAnsi"/>
          <w:color w:val="333333"/>
          <w:sz w:val="24"/>
          <w:szCs w:val="24"/>
        </w:rPr>
      </w:pPr>
      <w:r w:rsidRPr="00B1514D">
        <w:rPr>
          <w:rFonts w:cstheme="minorHAnsi"/>
          <w:color w:val="333333"/>
          <w:sz w:val="24"/>
          <w:szCs w:val="24"/>
        </w:rPr>
        <w:t>Join Devon Wildlife Trust’s Wembury Marine Centre for a Shoresearch Survey at Wembury Beach!</w:t>
      </w:r>
    </w:p>
    <w:p w14:paraId="5E28AB2A" w14:textId="1C011C8D" w:rsidR="00671E75" w:rsidRDefault="00671E75" w:rsidP="00BF2B5F">
      <w:pPr>
        <w:pStyle w:val="NoSpacing"/>
        <w:rPr>
          <w:rFonts w:cstheme="minorHAnsi"/>
          <w:sz w:val="24"/>
          <w:szCs w:val="24"/>
        </w:rPr>
      </w:pPr>
      <w:r>
        <w:rPr>
          <w:rFonts w:cstheme="minorHAnsi"/>
          <w:sz w:val="24"/>
          <w:szCs w:val="24"/>
        </w:rPr>
        <w:br/>
      </w:r>
    </w:p>
    <w:p w14:paraId="2900B7BC" w14:textId="0A504BDF" w:rsidR="00D730ED" w:rsidRDefault="00D730ED" w:rsidP="00BF2B5F">
      <w:pPr>
        <w:pStyle w:val="NoSpacing"/>
        <w:rPr>
          <w:rFonts w:cstheme="minorHAnsi"/>
          <w:sz w:val="24"/>
          <w:szCs w:val="24"/>
        </w:rPr>
      </w:pPr>
      <w:r w:rsidRPr="00D730ED">
        <w:rPr>
          <w:rFonts w:cstheme="minorHAnsi"/>
          <w:b/>
          <w:bCs/>
          <w:sz w:val="24"/>
          <w:szCs w:val="24"/>
        </w:rPr>
        <w:t>14</w:t>
      </w:r>
      <w:r w:rsidRPr="00D730ED">
        <w:rPr>
          <w:rFonts w:cstheme="minorHAnsi"/>
          <w:b/>
          <w:bCs/>
          <w:sz w:val="24"/>
          <w:szCs w:val="24"/>
          <w:vertAlign w:val="superscript"/>
        </w:rPr>
        <w:t>th</w:t>
      </w:r>
      <w:r w:rsidRPr="00D730ED">
        <w:rPr>
          <w:rFonts w:cstheme="minorHAnsi"/>
          <w:b/>
          <w:bCs/>
          <w:sz w:val="24"/>
          <w:szCs w:val="24"/>
        </w:rPr>
        <w:t xml:space="preserve"> February.</w:t>
      </w:r>
      <w:r>
        <w:rPr>
          <w:rFonts w:cstheme="minorHAnsi"/>
          <w:sz w:val="24"/>
          <w:szCs w:val="24"/>
        </w:rPr>
        <w:t xml:space="preserve"> There is no Gentle Exercise class as it is half term.</w:t>
      </w:r>
    </w:p>
    <w:p w14:paraId="71B10830" w14:textId="77777777" w:rsidR="00671E75" w:rsidRDefault="00671E75">
      <w:pPr>
        <w:rPr>
          <w:rFonts w:cstheme="minorHAnsi"/>
          <w:sz w:val="24"/>
          <w:szCs w:val="24"/>
        </w:rPr>
      </w:pPr>
      <w:r>
        <w:rPr>
          <w:rFonts w:cstheme="minorHAnsi"/>
          <w:sz w:val="24"/>
          <w:szCs w:val="24"/>
        </w:rPr>
        <w:br w:type="page"/>
      </w:r>
    </w:p>
    <w:p w14:paraId="4CACCB53" w14:textId="40406B17" w:rsidR="00484FB8" w:rsidRPr="00B1514D" w:rsidRDefault="00B23349" w:rsidP="00BF2B5F">
      <w:pPr>
        <w:pStyle w:val="NoSpacing"/>
        <w:rPr>
          <w:rFonts w:cstheme="minorHAnsi"/>
          <w:sz w:val="24"/>
          <w:szCs w:val="24"/>
        </w:rPr>
      </w:pPr>
      <w:r>
        <w:rPr>
          <w:rFonts w:cstheme="minorHAnsi"/>
          <w:noProof/>
          <w:sz w:val="24"/>
          <w:szCs w:val="24"/>
        </w:rPr>
        <w:lastRenderedPageBreak/>
        <w:drawing>
          <wp:inline distT="0" distB="0" distL="0" distR="0" wp14:anchorId="02593A09" wp14:editId="5417231E">
            <wp:extent cx="5731510" cy="8098155"/>
            <wp:effectExtent l="0" t="0" r="2540" b="0"/>
            <wp:docPr id="55532244" name="Picture 1" descr="A poster for a women's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2244" name="Picture 1" descr="A poster for a women's meet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8098155"/>
                    </a:xfrm>
                    <a:prstGeom prst="rect">
                      <a:avLst/>
                    </a:prstGeom>
                  </pic:spPr>
                </pic:pic>
              </a:graphicData>
            </a:graphic>
          </wp:inline>
        </w:drawing>
      </w:r>
    </w:p>
    <w:p w14:paraId="24EFDC15" w14:textId="77777777" w:rsidR="000B0FB6" w:rsidRPr="00B1514D" w:rsidRDefault="00000000" w:rsidP="00BF2B5F">
      <w:pPr>
        <w:pStyle w:val="NoSpacing"/>
        <w:rPr>
          <w:rFonts w:cstheme="minorHAnsi"/>
          <w:sz w:val="24"/>
          <w:szCs w:val="24"/>
        </w:rPr>
      </w:pPr>
      <w:hyperlink r:id="rId50" w:tgtFrame="_blank" w:history="1">
        <w:r w:rsidR="000B0FB6" w:rsidRPr="00B1514D">
          <w:rPr>
            <w:rStyle w:val="Strong"/>
            <w:rFonts w:cstheme="minorHAnsi"/>
            <w:b w:val="0"/>
            <w:bCs w:val="0"/>
            <w:sz w:val="24"/>
            <w:szCs w:val="24"/>
            <w:bdr w:val="none" w:sz="0" w:space="0" w:color="auto" w:frame="1"/>
          </w:rPr>
          <w:t>Change Makers: Climate Adaptation with the Bioregional Learning Centre</w:t>
        </w:r>
      </w:hyperlink>
    </w:p>
    <w:p w14:paraId="0B71B9C1" w14:textId="0DAEA1E5" w:rsidR="000B0FB6" w:rsidRPr="00B1514D" w:rsidRDefault="000B0FB6" w:rsidP="00BF2B5F">
      <w:pPr>
        <w:pStyle w:val="NoSpacing"/>
        <w:rPr>
          <w:rFonts w:cstheme="minorHAnsi"/>
          <w:sz w:val="24"/>
          <w:szCs w:val="24"/>
        </w:rPr>
      </w:pPr>
      <w:r w:rsidRPr="00B1514D">
        <w:rPr>
          <w:rStyle w:val="Emphasis"/>
          <w:rFonts w:cstheme="minorHAnsi"/>
          <w:i w:val="0"/>
          <w:iCs w:val="0"/>
          <w:sz w:val="24"/>
          <w:szCs w:val="24"/>
        </w:rPr>
        <w:t xml:space="preserve">Wed </w:t>
      </w:r>
      <w:r w:rsidRPr="00B1514D">
        <w:rPr>
          <w:rStyle w:val="Emphasis"/>
          <w:rFonts w:cstheme="minorHAnsi"/>
          <w:b/>
          <w:bCs/>
          <w:i w:val="0"/>
          <w:iCs w:val="0"/>
          <w:sz w:val="24"/>
          <w:szCs w:val="24"/>
        </w:rPr>
        <w:t>21st February,</w:t>
      </w:r>
      <w:r w:rsidRPr="00B1514D">
        <w:rPr>
          <w:rStyle w:val="Emphasis"/>
          <w:rFonts w:cstheme="minorHAnsi"/>
          <w:i w:val="0"/>
          <w:iCs w:val="0"/>
          <w:sz w:val="24"/>
          <w:szCs w:val="24"/>
        </w:rPr>
        <w:t xml:space="preserve"> 7.30pm - 9.30pm </w:t>
      </w:r>
      <w:hyperlink r:id="rId51" w:history="1">
        <w:r w:rsidRPr="00B1514D">
          <w:rPr>
            <w:rStyle w:val="Hyperlink"/>
            <w:rFonts w:cstheme="minorHAnsi"/>
            <w:sz w:val="24"/>
            <w:szCs w:val="24"/>
          </w:rPr>
          <w:t>Online (Zoom)</w:t>
        </w:r>
      </w:hyperlink>
      <w:r w:rsidRPr="00B1514D">
        <w:rPr>
          <w:rFonts w:cstheme="minorHAnsi"/>
          <w:color w:val="202020"/>
          <w:sz w:val="24"/>
          <w:szCs w:val="24"/>
        </w:rPr>
        <w:br/>
      </w:r>
    </w:p>
    <w:p w14:paraId="2BE222AC" w14:textId="7BD9B846" w:rsidR="006B02C8" w:rsidRPr="00B1514D" w:rsidRDefault="006B02C8" w:rsidP="00BF2B5F">
      <w:pPr>
        <w:pStyle w:val="NoSpacing"/>
        <w:rPr>
          <w:rFonts w:cstheme="minorHAnsi"/>
          <w:sz w:val="24"/>
          <w:szCs w:val="24"/>
        </w:rPr>
      </w:pPr>
      <w:r w:rsidRPr="00B1514D">
        <w:rPr>
          <w:rFonts w:cstheme="minorHAnsi"/>
          <w:b/>
          <w:bCs/>
          <w:sz w:val="24"/>
          <w:szCs w:val="24"/>
        </w:rPr>
        <w:lastRenderedPageBreak/>
        <w:t>22</w:t>
      </w:r>
      <w:r w:rsidRPr="00B1514D">
        <w:rPr>
          <w:rFonts w:cstheme="minorHAnsi"/>
          <w:b/>
          <w:bCs/>
          <w:sz w:val="24"/>
          <w:szCs w:val="24"/>
          <w:vertAlign w:val="superscript"/>
        </w:rPr>
        <w:t>nd</w:t>
      </w:r>
      <w:r w:rsidRPr="00B1514D">
        <w:rPr>
          <w:rFonts w:cstheme="minorHAnsi"/>
          <w:b/>
          <w:bCs/>
          <w:sz w:val="24"/>
          <w:szCs w:val="24"/>
        </w:rPr>
        <w:t xml:space="preserve"> February</w:t>
      </w:r>
      <w:r w:rsidRPr="00B1514D">
        <w:rPr>
          <w:rFonts w:cstheme="minorHAnsi"/>
          <w:sz w:val="24"/>
          <w:szCs w:val="24"/>
        </w:rPr>
        <w:t xml:space="preserve"> Thursday Lunch Club </w:t>
      </w:r>
      <w:r w:rsidRPr="00B1514D">
        <w:rPr>
          <w:rFonts w:cstheme="minorHAnsi"/>
          <w:color w:val="232323"/>
          <w:sz w:val="24"/>
          <w:szCs w:val="24"/>
        </w:rPr>
        <w:t xml:space="preserve">@12.15 £6 </w:t>
      </w:r>
      <w:r w:rsidRPr="00B1514D">
        <w:rPr>
          <w:rFonts w:cstheme="minorHAnsi"/>
          <w:sz w:val="24"/>
          <w:szCs w:val="24"/>
        </w:rPr>
        <w:t xml:space="preserve">Newton and Noss </w:t>
      </w:r>
      <w:proofErr w:type="gramStart"/>
      <w:r w:rsidRPr="00B1514D">
        <w:rPr>
          <w:rFonts w:cstheme="minorHAnsi"/>
          <w:sz w:val="24"/>
          <w:szCs w:val="24"/>
        </w:rPr>
        <w:t>Village hall</w:t>
      </w:r>
      <w:proofErr w:type="gramEnd"/>
      <w:r w:rsidRPr="00B1514D">
        <w:rPr>
          <w:rFonts w:cstheme="minorHAnsi"/>
          <w:sz w:val="24"/>
          <w:szCs w:val="24"/>
        </w:rPr>
        <w:t xml:space="preserve">. </w:t>
      </w:r>
      <w:r w:rsidR="00484FB8" w:rsidRPr="00B1514D">
        <w:rPr>
          <w:rFonts w:cstheme="minorHAnsi"/>
          <w:sz w:val="24"/>
          <w:szCs w:val="24"/>
        </w:rPr>
        <w:t xml:space="preserve">It will be low water at 11am. </w:t>
      </w:r>
      <w:r w:rsidRPr="00B1514D">
        <w:rPr>
          <w:rFonts w:cstheme="minorHAnsi"/>
          <w:sz w:val="24"/>
          <w:szCs w:val="24"/>
        </w:rPr>
        <w:t xml:space="preserve">Please contact </w:t>
      </w:r>
      <w:hyperlink r:id="rId52" w:history="1">
        <w:r w:rsidRPr="00B1514D">
          <w:rPr>
            <w:rStyle w:val="Hyperlink"/>
            <w:rFonts w:cstheme="minorHAnsi"/>
            <w:sz w:val="24"/>
            <w:szCs w:val="24"/>
          </w:rPr>
          <w:t>mrandmrsbarnett@gmail.com</w:t>
        </w:r>
      </w:hyperlink>
      <w:r w:rsidRPr="00B1514D">
        <w:rPr>
          <w:rFonts w:cstheme="minorHAnsi"/>
          <w:sz w:val="24"/>
          <w:szCs w:val="24"/>
        </w:rPr>
        <w:t xml:space="preserve"> Allergies can be catered for. New members welcome</w:t>
      </w:r>
    </w:p>
    <w:p w14:paraId="1D58DB61" w14:textId="15C0CA53" w:rsidR="006B02C8" w:rsidRPr="00B1514D" w:rsidRDefault="005769D4" w:rsidP="006B02C8">
      <w:pPr>
        <w:pStyle w:val="NoSpacing"/>
        <w:rPr>
          <w:rFonts w:cstheme="minorHAnsi"/>
          <w:sz w:val="24"/>
          <w:szCs w:val="24"/>
        </w:rPr>
      </w:pPr>
      <w:r w:rsidRPr="00B1514D">
        <w:rPr>
          <w:rFonts w:cstheme="minorHAnsi"/>
          <w:noProof/>
          <w:sz w:val="24"/>
          <w:szCs w:val="24"/>
        </w:rPr>
        <w:drawing>
          <wp:anchor distT="0" distB="0" distL="114300" distR="114300" simplePos="0" relativeHeight="251666432" behindDoc="1" locked="0" layoutInCell="1" allowOverlap="1" wp14:anchorId="7F1925B5" wp14:editId="62C8B230">
            <wp:simplePos x="0" y="0"/>
            <wp:positionH relativeFrom="column">
              <wp:posOffset>3657600</wp:posOffset>
            </wp:positionH>
            <wp:positionV relativeFrom="paragraph">
              <wp:posOffset>82550</wp:posOffset>
            </wp:positionV>
            <wp:extent cx="1798955" cy="2576830"/>
            <wp:effectExtent l="0" t="0" r="0" b="0"/>
            <wp:wrapTight wrapText="bothSides">
              <wp:wrapPolygon edited="0">
                <wp:start x="0" y="0"/>
                <wp:lineTo x="0" y="21398"/>
                <wp:lineTo x="21272" y="21398"/>
                <wp:lineTo x="21272" y="0"/>
                <wp:lineTo x="0" y="0"/>
              </wp:wrapPolygon>
            </wp:wrapTight>
            <wp:docPr id="1522578802" name="Picture 9"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78802" name="Picture 9" descr="A close-up of a car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8955" cy="2576830"/>
                    </a:xfrm>
                    <a:prstGeom prst="rect">
                      <a:avLst/>
                    </a:prstGeom>
                  </pic:spPr>
                </pic:pic>
              </a:graphicData>
            </a:graphic>
            <wp14:sizeRelH relativeFrom="margin">
              <wp14:pctWidth>0</wp14:pctWidth>
            </wp14:sizeRelH>
            <wp14:sizeRelV relativeFrom="margin">
              <wp14:pctHeight>0</wp14:pctHeight>
            </wp14:sizeRelV>
          </wp:anchor>
        </w:drawing>
      </w:r>
    </w:p>
    <w:p w14:paraId="11442379" w14:textId="6AF36043" w:rsidR="00136001" w:rsidRPr="00B1514D" w:rsidRDefault="00B00324" w:rsidP="00136001">
      <w:pPr>
        <w:pStyle w:val="NoSpacing"/>
        <w:rPr>
          <w:rFonts w:cstheme="minorHAnsi"/>
          <w:sz w:val="24"/>
          <w:szCs w:val="24"/>
        </w:rPr>
      </w:pPr>
      <w:r w:rsidRPr="00B1514D">
        <w:rPr>
          <w:rFonts w:cstheme="minorHAnsi"/>
          <w:b/>
          <w:bCs/>
          <w:sz w:val="24"/>
          <w:szCs w:val="24"/>
        </w:rPr>
        <w:t>23</w:t>
      </w:r>
      <w:r w:rsidRPr="00B1514D">
        <w:rPr>
          <w:rFonts w:cstheme="minorHAnsi"/>
          <w:b/>
          <w:bCs/>
          <w:sz w:val="24"/>
          <w:szCs w:val="24"/>
          <w:vertAlign w:val="superscript"/>
        </w:rPr>
        <w:t>rd</w:t>
      </w:r>
      <w:r w:rsidRPr="00B1514D">
        <w:rPr>
          <w:rFonts w:cstheme="minorHAnsi"/>
          <w:b/>
          <w:bCs/>
          <w:sz w:val="24"/>
          <w:szCs w:val="24"/>
        </w:rPr>
        <w:t xml:space="preserve"> February</w:t>
      </w:r>
      <w:r w:rsidRPr="00B1514D">
        <w:rPr>
          <w:rFonts w:cstheme="minorHAnsi"/>
          <w:sz w:val="24"/>
          <w:szCs w:val="24"/>
        </w:rPr>
        <w:t xml:space="preserve"> </w:t>
      </w:r>
      <w:r w:rsidR="00136001" w:rsidRPr="00B1514D">
        <w:rPr>
          <w:rFonts w:cstheme="minorHAnsi"/>
          <w:sz w:val="24"/>
          <w:szCs w:val="24"/>
        </w:rPr>
        <w:t>Yealm Parchment Group meet in Newton Ferrers Community Hall. @ 2pm, with individual tables so you can maintain social distancing. Come along and experience this engrossing 15</w:t>
      </w:r>
      <w:r w:rsidR="00136001" w:rsidRPr="00B1514D">
        <w:rPr>
          <w:rFonts w:cstheme="minorHAnsi"/>
          <w:sz w:val="24"/>
          <w:szCs w:val="24"/>
          <w:vertAlign w:val="superscript"/>
        </w:rPr>
        <w:t>th</w:t>
      </w:r>
      <w:r w:rsidR="00136001" w:rsidRPr="00B1514D">
        <w:rPr>
          <w:rFonts w:cstheme="minorHAnsi"/>
          <w:sz w:val="24"/>
          <w:szCs w:val="24"/>
        </w:rPr>
        <w:t xml:space="preserve"> Century art form.  This month we will be working with a dry on wet painting technique.</w:t>
      </w:r>
    </w:p>
    <w:p w14:paraId="7E118FA7" w14:textId="77777777" w:rsidR="00136001" w:rsidRPr="00B1514D" w:rsidRDefault="00136001" w:rsidP="00136001">
      <w:pPr>
        <w:pStyle w:val="NoSpacing"/>
        <w:rPr>
          <w:rFonts w:cstheme="minorHAnsi"/>
          <w:sz w:val="24"/>
          <w:szCs w:val="24"/>
        </w:rPr>
      </w:pPr>
      <w:r w:rsidRPr="00B1514D">
        <w:rPr>
          <w:rFonts w:cstheme="minorHAnsi"/>
          <w:sz w:val="24"/>
          <w:szCs w:val="24"/>
        </w:rPr>
        <w:t xml:space="preserve">We are a small friendly group who work at their own pace. </w:t>
      </w:r>
    </w:p>
    <w:p w14:paraId="02C0EA70" w14:textId="77777777" w:rsidR="00136001" w:rsidRPr="00B1514D" w:rsidRDefault="00136001" w:rsidP="00136001">
      <w:pPr>
        <w:pStyle w:val="NoSpacing"/>
        <w:rPr>
          <w:rFonts w:cstheme="minorHAnsi"/>
          <w:sz w:val="24"/>
          <w:szCs w:val="24"/>
        </w:rPr>
      </w:pPr>
      <w:r w:rsidRPr="00B1514D">
        <w:rPr>
          <w:rFonts w:cstheme="minorHAnsi"/>
          <w:sz w:val="24"/>
          <w:szCs w:val="24"/>
        </w:rPr>
        <w:t xml:space="preserve">Tools can be provided if necessary. Tel Lesley 07838375449 £8 Parchment, pattern, backing papers, written instructions and tuition included. </w:t>
      </w:r>
    </w:p>
    <w:p w14:paraId="6E7F811F" w14:textId="3DEE8C66" w:rsidR="00B00324" w:rsidRDefault="00B00324" w:rsidP="006B02C8">
      <w:pPr>
        <w:pStyle w:val="NoSpacing"/>
        <w:rPr>
          <w:rFonts w:cstheme="minorHAnsi"/>
          <w:sz w:val="24"/>
          <w:szCs w:val="24"/>
        </w:rPr>
      </w:pPr>
    </w:p>
    <w:p w14:paraId="3F8BE96C" w14:textId="77777777" w:rsidR="00566078" w:rsidRDefault="00566078" w:rsidP="006B02C8">
      <w:pPr>
        <w:pStyle w:val="NoSpacing"/>
        <w:rPr>
          <w:rFonts w:cstheme="minorHAnsi"/>
          <w:sz w:val="24"/>
          <w:szCs w:val="24"/>
        </w:rPr>
      </w:pPr>
    </w:p>
    <w:p w14:paraId="478F4614" w14:textId="04ECA877" w:rsidR="00566078" w:rsidRDefault="00566078" w:rsidP="006B02C8">
      <w:pPr>
        <w:pStyle w:val="NoSpacing"/>
        <w:rPr>
          <w:rFonts w:cstheme="minorHAnsi"/>
          <w:sz w:val="24"/>
          <w:szCs w:val="24"/>
        </w:rPr>
      </w:pPr>
    </w:p>
    <w:p w14:paraId="7B039F2A" w14:textId="0829EBA4" w:rsidR="00566078" w:rsidRDefault="00566078" w:rsidP="006B02C8">
      <w:pPr>
        <w:pStyle w:val="NoSpacing"/>
        <w:rPr>
          <w:rFonts w:cstheme="minorHAnsi"/>
          <w:sz w:val="24"/>
          <w:szCs w:val="24"/>
        </w:rPr>
      </w:pPr>
    </w:p>
    <w:p w14:paraId="79F13884" w14:textId="04AB34E0" w:rsidR="00FE585C" w:rsidRPr="00FE585C" w:rsidRDefault="00FE585C" w:rsidP="00FE585C">
      <w:pPr>
        <w:shd w:val="clear" w:color="auto" w:fill="FFFFFF"/>
        <w:spacing w:after="100" w:line="240" w:lineRule="auto"/>
        <w:textAlignment w:val="baseline"/>
        <w:rPr>
          <w:rFonts w:ascii="Segoe UI" w:eastAsia="Times New Roman" w:hAnsi="Segoe UI" w:cs="Segoe UI"/>
          <w:color w:val="242424"/>
          <w:sz w:val="24"/>
          <w:szCs w:val="24"/>
          <w:lang w:eastAsia="en-GB"/>
        </w:rPr>
      </w:pPr>
      <w:r w:rsidRPr="00FE585C">
        <w:rPr>
          <w:rFonts w:ascii="Segoe UI" w:eastAsia="Times New Roman" w:hAnsi="Segoe UI" w:cs="Segoe UI"/>
          <w:color w:val="242424"/>
          <w:sz w:val="24"/>
          <w:szCs w:val="24"/>
          <w:lang w:eastAsia="en-GB"/>
        </w:rPr>
        <w:t xml:space="preserve">On Friday </w:t>
      </w:r>
      <w:r w:rsidRPr="00FE585C">
        <w:rPr>
          <w:rFonts w:ascii="Segoe UI" w:eastAsia="Times New Roman" w:hAnsi="Segoe UI" w:cs="Segoe UI"/>
          <w:b/>
          <w:bCs/>
          <w:color w:val="242424"/>
          <w:sz w:val="24"/>
          <w:szCs w:val="24"/>
          <w:lang w:eastAsia="en-GB"/>
        </w:rPr>
        <w:t>23rd February at 1030</w:t>
      </w:r>
      <w:r w:rsidRPr="00FE585C">
        <w:rPr>
          <w:rFonts w:ascii="Segoe UI" w:eastAsia="Times New Roman" w:hAnsi="Segoe UI" w:cs="Segoe UI"/>
          <w:color w:val="242424"/>
          <w:sz w:val="24"/>
          <w:szCs w:val="24"/>
          <w:lang w:eastAsia="en-GB"/>
        </w:rPr>
        <w:t xml:space="preserve"> in the WIC Hall </w:t>
      </w:r>
      <w:r>
        <w:rPr>
          <w:rFonts w:ascii="Segoe UI" w:eastAsia="Times New Roman" w:hAnsi="Segoe UI" w:cs="Segoe UI"/>
          <w:color w:val="242424"/>
          <w:sz w:val="24"/>
          <w:szCs w:val="24"/>
          <w:lang w:eastAsia="en-GB"/>
        </w:rPr>
        <w:t xml:space="preserve">the U3A </w:t>
      </w:r>
      <w:r w:rsidRPr="00FE585C">
        <w:rPr>
          <w:rFonts w:ascii="Segoe UI" w:eastAsia="Times New Roman" w:hAnsi="Segoe UI" w:cs="Segoe UI"/>
          <w:color w:val="242424"/>
          <w:sz w:val="24"/>
          <w:szCs w:val="24"/>
          <w:lang w:eastAsia="en-GB"/>
        </w:rPr>
        <w:t>have been able to arrange a talk by the Yealm Medical Centre on the Anima online appointment booking system.  The talk will be given by the Practice Manager and 2 IT staff.  You are welcome to attend this talk, which is free of charge.</w:t>
      </w:r>
    </w:p>
    <w:p w14:paraId="2988D97B" w14:textId="77777777" w:rsidR="00FE585C" w:rsidRDefault="00FE585C" w:rsidP="006B02C8">
      <w:pPr>
        <w:pStyle w:val="NoSpacing"/>
        <w:rPr>
          <w:rFonts w:cstheme="minorHAnsi"/>
          <w:sz w:val="24"/>
          <w:szCs w:val="24"/>
        </w:rPr>
      </w:pPr>
    </w:p>
    <w:p w14:paraId="485D395D" w14:textId="38EDFCE2" w:rsidR="00AA5860" w:rsidRDefault="00B23349">
      <w:pPr>
        <w:rPr>
          <w:rFonts w:cstheme="minorHAnsi"/>
          <w:sz w:val="24"/>
          <w:szCs w:val="24"/>
        </w:rPr>
      </w:pPr>
      <w:r>
        <w:rPr>
          <w:rFonts w:cstheme="minorHAnsi"/>
          <w:noProof/>
          <w:sz w:val="24"/>
          <w:szCs w:val="24"/>
        </w:rPr>
        <w:lastRenderedPageBreak/>
        <w:drawing>
          <wp:inline distT="0" distB="0" distL="0" distR="0" wp14:anchorId="1D0B38C7" wp14:editId="7933D249">
            <wp:extent cx="5731510" cy="8054975"/>
            <wp:effectExtent l="0" t="0" r="2540" b="3175"/>
            <wp:docPr id="818880945"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0945" name="Picture 2" descr="A close-up of a sig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8054975"/>
                    </a:xfrm>
                    <a:prstGeom prst="rect">
                      <a:avLst/>
                    </a:prstGeom>
                  </pic:spPr>
                </pic:pic>
              </a:graphicData>
            </a:graphic>
          </wp:inline>
        </w:drawing>
      </w:r>
      <w:r w:rsidR="00AA5860">
        <w:rPr>
          <w:rFonts w:cstheme="minorHAnsi"/>
          <w:sz w:val="24"/>
          <w:szCs w:val="24"/>
        </w:rPr>
        <w:br w:type="page"/>
      </w:r>
    </w:p>
    <w:p w14:paraId="5A51724D" w14:textId="2CEFFE0D" w:rsidR="00255F99" w:rsidRDefault="00255F99" w:rsidP="00CB0A16">
      <w:pPr>
        <w:jc w:val="center"/>
        <w:rPr>
          <w:b/>
          <w:bCs/>
          <w:sz w:val="32"/>
          <w:szCs w:val="32"/>
        </w:rPr>
      </w:pPr>
      <w:r>
        <w:rPr>
          <w:b/>
          <w:bCs/>
          <w:noProof/>
          <w:sz w:val="32"/>
          <w:szCs w:val="32"/>
        </w:rPr>
        <w:lastRenderedPageBreak/>
        <w:drawing>
          <wp:inline distT="0" distB="0" distL="0" distR="0" wp14:anchorId="0DF20EBF" wp14:editId="00893EA3">
            <wp:extent cx="4645152" cy="3048000"/>
            <wp:effectExtent l="0" t="0" r="3175" b="0"/>
            <wp:docPr id="1827377320" name="Picture 3" descr="A black and white photo of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77320" name="Picture 3" descr="A black and white photo of a group of me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45152" cy="3048000"/>
                    </a:xfrm>
                    <a:prstGeom prst="rect">
                      <a:avLst/>
                    </a:prstGeom>
                  </pic:spPr>
                </pic:pic>
              </a:graphicData>
            </a:graphic>
          </wp:inline>
        </w:drawing>
      </w:r>
    </w:p>
    <w:p w14:paraId="7104217C" w14:textId="77777777" w:rsidR="00A91B8C" w:rsidRDefault="00A91B8C" w:rsidP="00CB0A16">
      <w:pPr>
        <w:jc w:val="center"/>
        <w:rPr>
          <w:b/>
          <w:bCs/>
          <w:sz w:val="32"/>
          <w:szCs w:val="32"/>
        </w:rPr>
      </w:pPr>
    </w:p>
    <w:p w14:paraId="0A37CD4F" w14:textId="4420F5D2" w:rsidR="00A91B8C" w:rsidRDefault="00A91B8C" w:rsidP="00CB0A16">
      <w:pPr>
        <w:jc w:val="center"/>
        <w:rPr>
          <w:b/>
          <w:bCs/>
          <w:sz w:val="32"/>
          <w:szCs w:val="32"/>
        </w:rPr>
      </w:pPr>
      <w:r>
        <w:rPr>
          <w:b/>
          <w:bCs/>
          <w:noProof/>
          <w:sz w:val="32"/>
          <w:szCs w:val="32"/>
        </w:rPr>
        <w:drawing>
          <wp:inline distT="0" distB="0" distL="0" distR="0" wp14:anchorId="3F8347AA" wp14:editId="43414710">
            <wp:extent cx="5010912" cy="2764536"/>
            <wp:effectExtent l="0" t="0" r="0" b="0"/>
            <wp:docPr id="604255837" name="Picture 5" descr="A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5837" name="Picture 5" descr="A white card with black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10912" cy="2764536"/>
                    </a:xfrm>
                    <a:prstGeom prst="rect">
                      <a:avLst/>
                    </a:prstGeom>
                  </pic:spPr>
                </pic:pic>
              </a:graphicData>
            </a:graphic>
          </wp:inline>
        </w:drawing>
      </w:r>
    </w:p>
    <w:p w14:paraId="4C864EA9" w14:textId="2E785B40" w:rsidR="00CB0A16" w:rsidRPr="003F4522" w:rsidRDefault="00CB0A16" w:rsidP="00CB0A16">
      <w:pPr>
        <w:jc w:val="center"/>
        <w:rPr>
          <w:b/>
          <w:bCs/>
          <w:sz w:val="32"/>
          <w:szCs w:val="32"/>
        </w:rPr>
      </w:pPr>
      <w:r w:rsidRPr="003F4522">
        <w:rPr>
          <w:b/>
          <w:bCs/>
          <w:sz w:val="32"/>
          <w:szCs w:val="32"/>
        </w:rPr>
        <w:t>Regular Weekly Events around the Parishes of the River Yealm</w:t>
      </w:r>
    </w:p>
    <w:p w14:paraId="57848927" w14:textId="77777777" w:rsidR="00CB0A16" w:rsidRDefault="00CB0A16" w:rsidP="00CB0A16">
      <w:pPr>
        <w:jc w:val="center"/>
        <w:rPr>
          <w:b/>
          <w:bCs/>
          <w:sz w:val="28"/>
          <w:szCs w:val="28"/>
        </w:rPr>
      </w:pPr>
      <w:r w:rsidRPr="003F4522">
        <w:rPr>
          <w:b/>
          <w:bCs/>
          <w:sz w:val="28"/>
          <w:szCs w:val="28"/>
        </w:rPr>
        <w:t>Please check with venue/organiser</w:t>
      </w:r>
    </w:p>
    <w:p w14:paraId="1CAD88AB" w14:textId="76C44FF3" w:rsidR="00D730ED" w:rsidRDefault="00CB0A16" w:rsidP="00CB0A16">
      <w:pPr>
        <w:jc w:val="center"/>
        <w:rPr>
          <w:sz w:val="28"/>
          <w:szCs w:val="28"/>
        </w:rPr>
      </w:pPr>
      <w:r w:rsidRPr="00CB0A16">
        <w:rPr>
          <w:sz w:val="28"/>
          <w:szCs w:val="28"/>
        </w:rPr>
        <w:t xml:space="preserve">Events may be cancelled around school holidays </w:t>
      </w:r>
      <w:proofErr w:type="gramStart"/>
      <w:r w:rsidRPr="00CB0A16">
        <w:rPr>
          <w:sz w:val="28"/>
          <w:szCs w:val="28"/>
        </w:rPr>
        <w:t>etc</w:t>
      </w:r>
      <w:proofErr w:type="gramEnd"/>
    </w:p>
    <w:p w14:paraId="643C134A" w14:textId="77777777" w:rsidR="00D730ED" w:rsidRDefault="00D730ED">
      <w:pPr>
        <w:rPr>
          <w:sz w:val="28"/>
          <w:szCs w:val="28"/>
        </w:rPr>
      </w:pPr>
      <w:r>
        <w:rPr>
          <w:sz w:val="28"/>
          <w:szCs w:val="28"/>
        </w:rPr>
        <w:br w:type="page"/>
      </w:r>
    </w:p>
    <w:p w14:paraId="289BA98D" w14:textId="31D333BD" w:rsidR="00D730ED" w:rsidRDefault="00D730ED" w:rsidP="00CB0A16">
      <w:pPr>
        <w:jc w:val="center"/>
        <w:rPr>
          <w:sz w:val="28"/>
          <w:szCs w:val="28"/>
        </w:rPr>
      </w:pPr>
      <w:r>
        <w:rPr>
          <w:noProof/>
          <w:sz w:val="28"/>
          <w:szCs w:val="28"/>
        </w:rPr>
        <w:lastRenderedPageBreak/>
        <w:drawing>
          <wp:inline distT="0" distB="0" distL="0" distR="0" wp14:anchorId="007EB579" wp14:editId="457B6581">
            <wp:extent cx="5731510" cy="7966075"/>
            <wp:effectExtent l="0" t="0" r="2540" b="0"/>
            <wp:docPr id="1234709164" name="Picture 1" descr="A close-up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09164" name="Picture 1" descr="A close-up of a schedu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7966075"/>
                    </a:xfrm>
                    <a:prstGeom prst="rect">
                      <a:avLst/>
                    </a:prstGeom>
                  </pic:spPr>
                </pic:pic>
              </a:graphicData>
            </a:graphic>
          </wp:inline>
        </w:drawing>
      </w:r>
    </w:p>
    <w:p w14:paraId="0E74AFD5" w14:textId="77777777" w:rsidR="00D730ED" w:rsidRDefault="00D730ED">
      <w:pPr>
        <w:rPr>
          <w:sz w:val="28"/>
          <w:szCs w:val="28"/>
        </w:rPr>
      </w:pPr>
      <w:r>
        <w:rPr>
          <w:sz w:val="28"/>
          <w:szCs w:val="28"/>
        </w:rPr>
        <w:br w:type="page"/>
      </w:r>
    </w:p>
    <w:p w14:paraId="5A6A0F20" w14:textId="77777777" w:rsidR="00CB0A16" w:rsidRPr="00CB0A16" w:rsidRDefault="00CB0A16" w:rsidP="00CB0A16">
      <w:pPr>
        <w:jc w:val="center"/>
        <w:rPr>
          <w:sz w:val="28"/>
          <w:szCs w:val="28"/>
        </w:rPr>
      </w:pPr>
    </w:p>
    <w:p w14:paraId="17B7C06A" w14:textId="77777777" w:rsidR="00AA5860" w:rsidRPr="00B1514D" w:rsidRDefault="00AA5860" w:rsidP="006B02C8">
      <w:pPr>
        <w:pStyle w:val="NoSpacing"/>
        <w:rPr>
          <w:rFonts w:cstheme="minorHAnsi"/>
          <w:sz w:val="24"/>
          <w:szCs w:val="24"/>
        </w:rPr>
      </w:pPr>
    </w:p>
    <w:tbl>
      <w:tblPr>
        <w:tblStyle w:val="TableGrid"/>
        <w:tblW w:w="0" w:type="auto"/>
        <w:tblInd w:w="0" w:type="dxa"/>
        <w:tblLook w:val="04A0" w:firstRow="1" w:lastRow="0" w:firstColumn="1" w:lastColumn="0" w:noHBand="0" w:noVBand="1"/>
      </w:tblPr>
      <w:tblGrid>
        <w:gridCol w:w="792"/>
        <w:gridCol w:w="1471"/>
        <w:gridCol w:w="3426"/>
        <w:gridCol w:w="3327"/>
      </w:tblGrid>
      <w:tr w:rsidR="00AA5860" w14:paraId="3AEB082F" w14:textId="77777777" w:rsidTr="000D2E09">
        <w:tc>
          <w:tcPr>
            <w:tcW w:w="792" w:type="dxa"/>
          </w:tcPr>
          <w:p w14:paraId="1D86971C" w14:textId="77777777" w:rsidR="00AA5860" w:rsidRPr="00816FDC" w:rsidRDefault="00AA5860" w:rsidP="000D2E09">
            <w:pPr>
              <w:jc w:val="center"/>
              <w:rPr>
                <w:b/>
                <w:bCs/>
                <w:sz w:val="24"/>
                <w:szCs w:val="24"/>
              </w:rPr>
            </w:pPr>
            <w:r w:rsidRPr="00816FDC">
              <w:rPr>
                <w:b/>
                <w:bCs/>
                <w:sz w:val="24"/>
                <w:szCs w:val="24"/>
              </w:rPr>
              <w:t>Day</w:t>
            </w:r>
          </w:p>
          <w:p w14:paraId="4F5FBF73" w14:textId="77777777" w:rsidR="00AA5860" w:rsidRPr="00816FDC" w:rsidRDefault="00AA5860" w:rsidP="000D2E09">
            <w:pPr>
              <w:jc w:val="center"/>
              <w:rPr>
                <w:sz w:val="24"/>
                <w:szCs w:val="24"/>
              </w:rPr>
            </w:pPr>
          </w:p>
        </w:tc>
        <w:tc>
          <w:tcPr>
            <w:tcW w:w="1471" w:type="dxa"/>
          </w:tcPr>
          <w:p w14:paraId="2740740C" w14:textId="77777777" w:rsidR="00AA5860" w:rsidRPr="000D73CB" w:rsidRDefault="00AA5860" w:rsidP="000D2E09">
            <w:pPr>
              <w:jc w:val="center"/>
              <w:rPr>
                <w:b/>
                <w:bCs/>
                <w:sz w:val="24"/>
                <w:szCs w:val="24"/>
              </w:rPr>
            </w:pPr>
            <w:r w:rsidRPr="000D73CB">
              <w:rPr>
                <w:b/>
                <w:bCs/>
                <w:sz w:val="24"/>
                <w:szCs w:val="24"/>
              </w:rPr>
              <w:t>Time</w:t>
            </w:r>
          </w:p>
          <w:p w14:paraId="6EB0BEF5" w14:textId="77777777" w:rsidR="00AA5860" w:rsidRPr="00816FDC" w:rsidRDefault="00AA5860" w:rsidP="000D2E09">
            <w:pPr>
              <w:jc w:val="center"/>
              <w:rPr>
                <w:b/>
                <w:bCs/>
                <w:sz w:val="24"/>
                <w:szCs w:val="24"/>
              </w:rPr>
            </w:pPr>
          </w:p>
        </w:tc>
        <w:tc>
          <w:tcPr>
            <w:tcW w:w="3426" w:type="dxa"/>
          </w:tcPr>
          <w:p w14:paraId="0D9AAB9A" w14:textId="77777777" w:rsidR="00AA5860" w:rsidRPr="00816FDC" w:rsidRDefault="00AA5860" w:rsidP="000D2E09">
            <w:pPr>
              <w:jc w:val="center"/>
              <w:rPr>
                <w:b/>
                <w:bCs/>
                <w:sz w:val="24"/>
                <w:szCs w:val="24"/>
              </w:rPr>
            </w:pPr>
            <w:r w:rsidRPr="00816FDC">
              <w:rPr>
                <w:b/>
                <w:bCs/>
                <w:sz w:val="24"/>
                <w:szCs w:val="24"/>
              </w:rPr>
              <w:t>Details</w:t>
            </w:r>
          </w:p>
        </w:tc>
        <w:tc>
          <w:tcPr>
            <w:tcW w:w="3327" w:type="dxa"/>
          </w:tcPr>
          <w:p w14:paraId="01B5EA52" w14:textId="77777777" w:rsidR="00AA5860" w:rsidRPr="00816FDC" w:rsidRDefault="00AA5860" w:rsidP="000D2E09">
            <w:pPr>
              <w:jc w:val="center"/>
              <w:rPr>
                <w:b/>
                <w:bCs/>
                <w:sz w:val="24"/>
                <w:szCs w:val="24"/>
              </w:rPr>
            </w:pPr>
            <w:r>
              <w:rPr>
                <w:b/>
                <w:bCs/>
                <w:sz w:val="24"/>
                <w:szCs w:val="24"/>
              </w:rPr>
              <w:t>Venue/ contact number</w:t>
            </w:r>
          </w:p>
        </w:tc>
      </w:tr>
      <w:tr w:rsidR="00AA5860" w14:paraId="5CA57F12" w14:textId="77777777" w:rsidTr="000D2E09">
        <w:tc>
          <w:tcPr>
            <w:tcW w:w="792" w:type="dxa"/>
          </w:tcPr>
          <w:p w14:paraId="65A5B5FC" w14:textId="77777777" w:rsidR="00AA5860" w:rsidRPr="00816FDC" w:rsidRDefault="00AA5860" w:rsidP="000D2E09">
            <w:pPr>
              <w:jc w:val="center"/>
              <w:rPr>
                <w:sz w:val="24"/>
                <w:szCs w:val="24"/>
              </w:rPr>
            </w:pPr>
            <w:r>
              <w:rPr>
                <w:sz w:val="24"/>
                <w:szCs w:val="24"/>
              </w:rPr>
              <w:t>Mon</w:t>
            </w:r>
          </w:p>
        </w:tc>
        <w:tc>
          <w:tcPr>
            <w:tcW w:w="1471" w:type="dxa"/>
          </w:tcPr>
          <w:p w14:paraId="21437D42" w14:textId="77777777" w:rsidR="00AA5860" w:rsidRPr="00816FDC" w:rsidRDefault="00AA5860" w:rsidP="000D2E09">
            <w:pPr>
              <w:jc w:val="center"/>
              <w:rPr>
                <w:sz w:val="24"/>
                <w:szCs w:val="24"/>
              </w:rPr>
            </w:pPr>
            <w:r>
              <w:rPr>
                <w:sz w:val="24"/>
                <w:szCs w:val="24"/>
              </w:rPr>
              <w:t>12.45-15.45</w:t>
            </w:r>
          </w:p>
        </w:tc>
        <w:tc>
          <w:tcPr>
            <w:tcW w:w="3426" w:type="dxa"/>
          </w:tcPr>
          <w:p w14:paraId="3529185B" w14:textId="77777777" w:rsidR="00AA5860" w:rsidRPr="00816FDC" w:rsidRDefault="00AA5860" w:rsidP="000D2E09">
            <w:pPr>
              <w:rPr>
                <w:sz w:val="24"/>
                <w:szCs w:val="24"/>
              </w:rPr>
            </w:pPr>
            <w:r>
              <w:rPr>
                <w:sz w:val="24"/>
                <w:szCs w:val="24"/>
              </w:rPr>
              <w:t xml:space="preserve">Upholstery group </w:t>
            </w:r>
          </w:p>
        </w:tc>
        <w:tc>
          <w:tcPr>
            <w:tcW w:w="3327" w:type="dxa"/>
          </w:tcPr>
          <w:p w14:paraId="04982A90" w14:textId="77777777" w:rsidR="00AA5860" w:rsidRPr="00816FDC" w:rsidRDefault="00AA5860" w:rsidP="000D2E09">
            <w:pPr>
              <w:rPr>
                <w:sz w:val="24"/>
                <w:szCs w:val="24"/>
              </w:rPr>
            </w:pPr>
            <w:r>
              <w:rPr>
                <w:sz w:val="24"/>
                <w:szCs w:val="24"/>
              </w:rPr>
              <w:t>WI Hall Newton Ferrers</w:t>
            </w:r>
          </w:p>
        </w:tc>
      </w:tr>
      <w:tr w:rsidR="00AA5860" w14:paraId="33FC5D43" w14:textId="77777777" w:rsidTr="000D2E09">
        <w:tc>
          <w:tcPr>
            <w:tcW w:w="792" w:type="dxa"/>
          </w:tcPr>
          <w:p w14:paraId="5408CE8C" w14:textId="77777777" w:rsidR="00AA5860" w:rsidRDefault="00AA5860" w:rsidP="000D2E09">
            <w:pPr>
              <w:jc w:val="center"/>
              <w:rPr>
                <w:sz w:val="24"/>
                <w:szCs w:val="24"/>
              </w:rPr>
            </w:pPr>
          </w:p>
        </w:tc>
        <w:tc>
          <w:tcPr>
            <w:tcW w:w="1471" w:type="dxa"/>
          </w:tcPr>
          <w:p w14:paraId="70E8B81C" w14:textId="77777777" w:rsidR="00AA5860" w:rsidRDefault="00AA5860" w:rsidP="000D2E09">
            <w:pPr>
              <w:jc w:val="center"/>
              <w:rPr>
                <w:sz w:val="24"/>
                <w:szCs w:val="24"/>
              </w:rPr>
            </w:pPr>
            <w:r w:rsidRPr="00517541">
              <w:rPr>
                <w:rFonts w:cs="Arial"/>
                <w:color w:val="313131"/>
                <w:sz w:val="24"/>
                <w:szCs w:val="24"/>
                <w:shd w:val="clear" w:color="auto" w:fill="FFFFFF"/>
              </w:rPr>
              <w:t>9</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3426" w:type="dxa"/>
          </w:tcPr>
          <w:p w14:paraId="2AEBEF8D" w14:textId="77777777" w:rsidR="00AA5860" w:rsidRDefault="00AA5860" w:rsidP="000D2E09">
            <w:pPr>
              <w:rPr>
                <w:sz w:val="24"/>
                <w:szCs w:val="24"/>
              </w:rPr>
            </w:pPr>
            <w:proofErr w:type="spellStart"/>
            <w:r>
              <w:rPr>
                <w:sz w:val="24"/>
                <w:szCs w:val="24"/>
              </w:rPr>
              <w:t>Mens</w:t>
            </w:r>
            <w:proofErr w:type="spellEnd"/>
            <w:r>
              <w:rPr>
                <w:sz w:val="24"/>
                <w:szCs w:val="24"/>
              </w:rPr>
              <w:t xml:space="preserve"> Shed </w:t>
            </w:r>
          </w:p>
        </w:tc>
        <w:tc>
          <w:tcPr>
            <w:tcW w:w="3327" w:type="dxa"/>
          </w:tcPr>
          <w:p w14:paraId="3851C4EC" w14:textId="77777777" w:rsidR="00AA5860" w:rsidRDefault="00AA5860" w:rsidP="000D2E09">
            <w:pPr>
              <w:rPr>
                <w:sz w:val="24"/>
                <w:szCs w:val="24"/>
              </w:rPr>
            </w:pPr>
            <w:proofErr w:type="spellStart"/>
            <w:r>
              <w:rPr>
                <w:sz w:val="24"/>
                <w:szCs w:val="24"/>
              </w:rPr>
              <w:t>Mens</w:t>
            </w:r>
            <w:proofErr w:type="spellEnd"/>
            <w:r>
              <w:rPr>
                <w:sz w:val="24"/>
                <w:szCs w:val="24"/>
              </w:rPr>
              <w:t xml:space="preserve"> Shed Yealmpton</w:t>
            </w:r>
          </w:p>
        </w:tc>
      </w:tr>
      <w:tr w:rsidR="00AA5860" w14:paraId="263668BF" w14:textId="77777777" w:rsidTr="000D2E09">
        <w:tc>
          <w:tcPr>
            <w:tcW w:w="792" w:type="dxa"/>
          </w:tcPr>
          <w:p w14:paraId="7392B0C6" w14:textId="77777777" w:rsidR="00AA5860" w:rsidRPr="00816FDC" w:rsidRDefault="00AA5860" w:rsidP="000D2E09">
            <w:pPr>
              <w:jc w:val="center"/>
              <w:rPr>
                <w:sz w:val="24"/>
                <w:szCs w:val="24"/>
              </w:rPr>
            </w:pPr>
          </w:p>
        </w:tc>
        <w:tc>
          <w:tcPr>
            <w:tcW w:w="1471" w:type="dxa"/>
          </w:tcPr>
          <w:p w14:paraId="5D94892C" w14:textId="77777777" w:rsidR="00AA5860" w:rsidRPr="00816FDC" w:rsidRDefault="00AA5860" w:rsidP="000D2E09">
            <w:pPr>
              <w:jc w:val="center"/>
              <w:rPr>
                <w:sz w:val="24"/>
                <w:szCs w:val="24"/>
              </w:rPr>
            </w:pPr>
            <w:r>
              <w:rPr>
                <w:sz w:val="24"/>
                <w:szCs w:val="24"/>
              </w:rPr>
              <w:t>16.00-18.15</w:t>
            </w:r>
          </w:p>
        </w:tc>
        <w:tc>
          <w:tcPr>
            <w:tcW w:w="3426" w:type="dxa"/>
          </w:tcPr>
          <w:p w14:paraId="265F56E5" w14:textId="77777777" w:rsidR="00AA5860" w:rsidRPr="00816FDC" w:rsidRDefault="00AA5860" w:rsidP="000D2E09">
            <w:pPr>
              <w:rPr>
                <w:sz w:val="24"/>
                <w:szCs w:val="24"/>
              </w:rPr>
            </w:pPr>
            <w:r>
              <w:rPr>
                <w:sz w:val="24"/>
                <w:szCs w:val="24"/>
              </w:rPr>
              <w:t>Ballet 4-8.15pm</w:t>
            </w:r>
          </w:p>
        </w:tc>
        <w:tc>
          <w:tcPr>
            <w:tcW w:w="3327" w:type="dxa"/>
          </w:tcPr>
          <w:p w14:paraId="329556F9" w14:textId="77777777" w:rsidR="00AA5860" w:rsidRPr="00816FDC" w:rsidRDefault="00AA5860" w:rsidP="000D2E09">
            <w:pPr>
              <w:rPr>
                <w:sz w:val="24"/>
                <w:szCs w:val="24"/>
              </w:rPr>
            </w:pPr>
            <w:r>
              <w:rPr>
                <w:sz w:val="24"/>
                <w:szCs w:val="24"/>
              </w:rPr>
              <w:t>WI Hall Newton Ferrers</w:t>
            </w:r>
          </w:p>
        </w:tc>
      </w:tr>
      <w:tr w:rsidR="00AA5860" w14:paraId="145FE4CE" w14:textId="77777777" w:rsidTr="000D2E09">
        <w:tc>
          <w:tcPr>
            <w:tcW w:w="792" w:type="dxa"/>
          </w:tcPr>
          <w:p w14:paraId="105D3C82" w14:textId="77777777" w:rsidR="00AA5860" w:rsidRPr="00816FDC" w:rsidRDefault="00AA5860" w:rsidP="000D2E09">
            <w:pPr>
              <w:jc w:val="center"/>
              <w:rPr>
                <w:sz w:val="24"/>
                <w:szCs w:val="24"/>
              </w:rPr>
            </w:pPr>
          </w:p>
        </w:tc>
        <w:tc>
          <w:tcPr>
            <w:tcW w:w="1471" w:type="dxa"/>
          </w:tcPr>
          <w:p w14:paraId="63E707E3" w14:textId="77777777" w:rsidR="00AA5860" w:rsidRPr="00816FDC" w:rsidRDefault="00AA5860" w:rsidP="000D2E09">
            <w:pPr>
              <w:jc w:val="center"/>
              <w:rPr>
                <w:sz w:val="24"/>
                <w:szCs w:val="24"/>
              </w:rPr>
            </w:pPr>
            <w:r>
              <w:rPr>
                <w:sz w:val="24"/>
                <w:szCs w:val="24"/>
              </w:rPr>
              <w:t>18.00-19.30</w:t>
            </w:r>
          </w:p>
        </w:tc>
        <w:tc>
          <w:tcPr>
            <w:tcW w:w="3426" w:type="dxa"/>
          </w:tcPr>
          <w:p w14:paraId="3126864D" w14:textId="77777777" w:rsidR="00AA5860" w:rsidRDefault="00AA5860" w:rsidP="000D2E09">
            <w:pPr>
              <w:rPr>
                <w:sz w:val="24"/>
                <w:szCs w:val="24"/>
              </w:rPr>
            </w:pPr>
            <w:r>
              <w:rPr>
                <w:sz w:val="24"/>
                <w:szCs w:val="24"/>
              </w:rPr>
              <w:t xml:space="preserve">Tai Chi </w:t>
            </w:r>
          </w:p>
        </w:tc>
        <w:tc>
          <w:tcPr>
            <w:tcW w:w="3327" w:type="dxa"/>
          </w:tcPr>
          <w:p w14:paraId="2DFB14F6" w14:textId="77777777" w:rsidR="00AA5860" w:rsidRDefault="00AA5860" w:rsidP="000D2E09">
            <w:pPr>
              <w:rPr>
                <w:sz w:val="24"/>
                <w:szCs w:val="24"/>
              </w:rPr>
            </w:pPr>
            <w:r>
              <w:rPr>
                <w:sz w:val="24"/>
                <w:szCs w:val="24"/>
              </w:rPr>
              <w:t>Newton &amp; Noss Village Hall</w:t>
            </w:r>
          </w:p>
        </w:tc>
      </w:tr>
      <w:tr w:rsidR="00AA5860" w14:paraId="5A484C0B" w14:textId="77777777" w:rsidTr="000D2E09">
        <w:tc>
          <w:tcPr>
            <w:tcW w:w="792" w:type="dxa"/>
          </w:tcPr>
          <w:p w14:paraId="3DD97898" w14:textId="77777777" w:rsidR="00AA5860" w:rsidRPr="00816FDC" w:rsidRDefault="00AA5860" w:rsidP="000D2E09">
            <w:pPr>
              <w:jc w:val="center"/>
              <w:rPr>
                <w:sz w:val="24"/>
                <w:szCs w:val="24"/>
              </w:rPr>
            </w:pPr>
          </w:p>
        </w:tc>
        <w:tc>
          <w:tcPr>
            <w:tcW w:w="1471" w:type="dxa"/>
          </w:tcPr>
          <w:p w14:paraId="5AF43D2D" w14:textId="77777777" w:rsidR="00AA5860" w:rsidRPr="00816FDC" w:rsidRDefault="00AA5860" w:rsidP="000D2E09">
            <w:pPr>
              <w:jc w:val="center"/>
              <w:rPr>
                <w:sz w:val="24"/>
                <w:szCs w:val="24"/>
              </w:rPr>
            </w:pPr>
            <w:r>
              <w:rPr>
                <w:sz w:val="24"/>
                <w:szCs w:val="24"/>
              </w:rPr>
              <w:t>19.00-21.00</w:t>
            </w:r>
          </w:p>
        </w:tc>
        <w:tc>
          <w:tcPr>
            <w:tcW w:w="3426" w:type="dxa"/>
          </w:tcPr>
          <w:p w14:paraId="66DBDF02" w14:textId="77777777" w:rsidR="00AA5860" w:rsidRDefault="00AA5860" w:rsidP="000D2E09">
            <w:pPr>
              <w:rPr>
                <w:sz w:val="24"/>
                <w:szCs w:val="24"/>
              </w:rPr>
            </w:pPr>
            <w:r>
              <w:rPr>
                <w:sz w:val="24"/>
                <w:szCs w:val="24"/>
              </w:rPr>
              <w:t xml:space="preserve">Badminton </w:t>
            </w:r>
          </w:p>
        </w:tc>
        <w:tc>
          <w:tcPr>
            <w:tcW w:w="3327" w:type="dxa"/>
          </w:tcPr>
          <w:p w14:paraId="1C072CA4" w14:textId="77777777" w:rsidR="00AA5860" w:rsidRDefault="00AA5860" w:rsidP="000D2E09">
            <w:pPr>
              <w:rPr>
                <w:sz w:val="24"/>
                <w:szCs w:val="24"/>
              </w:rPr>
            </w:pPr>
            <w:r>
              <w:rPr>
                <w:sz w:val="24"/>
                <w:szCs w:val="24"/>
              </w:rPr>
              <w:t>Yealmpton Gt Hall</w:t>
            </w:r>
          </w:p>
        </w:tc>
      </w:tr>
      <w:tr w:rsidR="00AA5860" w14:paraId="14F3ADBE" w14:textId="77777777" w:rsidTr="000D2E09">
        <w:tc>
          <w:tcPr>
            <w:tcW w:w="792" w:type="dxa"/>
          </w:tcPr>
          <w:p w14:paraId="229A323E" w14:textId="77777777" w:rsidR="00AA5860" w:rsidRPr="00816FDC" w:rsidRDefault="00AA5860" w:rsidP="000D2E09">
            <w:pPr>
              <w:jc w:val="center"/>
              <w:rPr>
                <w:sz w:val="24"/>
                <w:szCs w:val="24"/>
              </w:rPr>
            </w:pPr>
          </w:p>
        </w:tc>
        <w:tc>
          <w:tcPr>
            <w:tcW w:w="1471" w:type="dxa"/>
          </w:tcPr>
          <w:p w14:paraId="10862BC0" w14:textId="77777777" w:rsidR="00AA5860" w:rsidRPr="00816FDC" w:rsidRDefault="00AA5860" w:rsidP="000D2E09">
            <w:pPr>
              <w:jc w:val="center"/>
              <w:rPr>
                <w:sz w:val="24"/>
                <w:szCs w:val="24"/>
              </w:rPr>
            </w:pPr>
          </w:p>
        </w:tc>
        <w:tc>
          <w:tcPr>
            <w:tcW w:w="3426" w:type="dxa"/>
          </w:tcPr>
          <w:p w14:paraId="06491336" w14:textId="77777777" w:rsidR="00AA5860" w:rsidRDefault="00AA5860" w:rsidP="000D2E09">
            <w:pPr>
              <w:rPr>
                <w:sz w:val="24"/>
                <w:szCs w:val="24"/>
              </w:rPr>
            </w:pPr>
          </w:p>
        </w:tc>
        <w:tc>
          <w:tcPr>
            <w:tcW w:w="3327" w:type="dxa"/>
          </w:tcPr>
          <w:p w14:paraId="3C72A368" w14:textId="77777777" w:rsidR="00AA5860" w:rsidRDefault="00AA5860" w:rsidP="000D2E09">
            <w:pPr>
              <w:rPr>
                <w:sz w:val="24"/>
                <w:szCs w:val="24"/>
              </w:rPr>
            </w:pPr>
          </w:p>
        </w:tc>
      </w:tr>
      <w:tr w:rsidR="00AA5860" w14:paraId="2E4EE552" w14:textId="77777777" w:rsidTr="000D2E09">
        <w:tc>
          <w:tcPr>
            <w:tcW w:w="792" w:type="dxa"/>
          </w:tcPr>
          <w:p w14:paraId="635D0725" w14:textId="77777777" w:rsidR="00AA5860" w:rsidRPr="00816FDC" w:rsidRDefault="00AA5860" w:rsidP="000D2E09">
            <w:pPr>
              <w:jc w:val="center"/>
              <w:rPr>
                <w:sz w:val="24"/>
                <w:szCs w:val="24"/>
              </w:rPr>
            </w:pPr>
            <w:r>
              <w:rPr>
                <w:sz w:val="24"/>
                <w:szCs w:val="24"/>
              </w:rPr>
              <w:t>Tues</w:t>
            </w:r>
          </w:p>
        </w:tc>
        <w:tc>
          <w:tcPr>
            <w:tcW w:w="1471" w:type="dxa"/>
          </w:tcPr>
          <w:p w14:paraId="02E80E55" w14:textId="77777777" w:rsidR="00AA5860" w:rsidRPr="00816FDC" w:rsidRDefault="00AA5860" w:rsidP="000D2E09">
            <w:pPr>
              <w:jc w:val="center"/>
              <w:rPr>
                <w:sz w:val="24"/>
                <w:szCs w:val="24"/>
              </w:rPr>
            </w:pPr>
            <w:r>
              <w:rPr>
                <w:sz w:val="24"/>
                <w:szCs w:val="24"/>
              </w:rPr>
              <w:t>10.00-11.00</w:t>
            </w:r>
          </w:p>
        </w:tc>
        <w:tc>
          <w:tcPr>
            <w:tcW w:w="3426" w:type="dxa"/>
          </w:tcPr>
          <w:p w14:paraId="1B7A77F9" w14:textId="77777777" w:rsidR="00AA5860" w:rsidRPr="00816FDC" w:rsidRDefault="00AA5860" w:rsidP="000D2E09">
            <w:pPr>
              <w:rPr>
                <w:sz w:val="24"/>
                <w:szCs w:val="24"/>
              </w:rPr>
            </w:pPr>
            <w:r>
              <w:rPr>
                <w:sz w:val="24"/>
                <w:szCs w:val="24"/>
              </w:rPr>
              <w:t xml:space="preserve">Gentle Exercise </w:t>
            </w:r>
          </w:p>
        </w:tc>
        <w:tc>
          <w:tcPr>
            <w:tcW w:w="3327" w:type="dxa"/>
          </w:tcPr>
          <w:p w14:paraId="44593B90" w14:textId="77777777" w:rsidR="00AA5860" w:rsidRPr="00816FDC" w:rsidRDefault="00AA5860" w:rsidP="000D2E09">
            <w:pPr>
              <w:rPr>
                <w:sz w:val="24"/>
                <w:szCs w:val="24"/>
              </w:rPr>
            </w:pPr>
            <w:r>
              <w:rPr>
                <w:sz w:val="24"/>
                <w:szCs w:val="24"/>
              </w:rPr>
              <w:t>Yealmpton Methodist Church</w:t>
            </w:r>
          </w:p>
        </w:tc>
      </w:tr>
      <w:tr w:rsidR="00AA5860" w14:paraId="31D3D2EA" w14:textId="77777777" w:rsidTr="000D2E09">
        <w:tc>
          <w:tcPr>
            <w:tcW w:w="792" w:type="dxa"/>
          </w:tcPr>
          <w:p w14:paraId="23C044BF" w14:textId="77777777" w:rsidR="00AA5860" w:rsidRDefault="00AA5860" w:rsidP="000D2E09">
            <w:pPr>
              <w:jc w:val="center"/>
              <w:rPr>
                <w:sz w:val="24"/>
                <w:szCs w:val="24"/>
              </w:rPr>
            </w:pPr>
          </w:p>
        </w:tc>
        <w:tc>
          <w:tcPr>
            <w:tcW w:w="1471" w:type="dxa"/>
          </w:tcPr>
          <w:p w14:paraId="221A1194" w14:textId="77777777" w:rsidR="00AA5860" w:rsidRDefault="00AA5860" w:rsidP="000D2E09">
            <w:pPr>
              <w:jc w:val="center"/>
              <w:rPr>
                <w:sz w:val="24"/>
                <w:szCs w:val="24"/>
              </w:rPr>
            </w:pPr>
            <w:r>
              <w:rPr>
                <w:sz w:val="24"/>
                <w:szCs w:val="24"/>
              </w:rPr>
              <w:t>10.00-11.00</w:t>
            </w:r>
          </w:p>
        </w:tc>
        <w:tc>
          <w:tcPr>
            <w:tcW w:w="3426" w:type="dxa"/>
          </w:tcPr>
          <w:p w14:paraId="5D212B76" w14:textId="77777777" w:rsidR="00AA5860" w:rsidRDefault="00AA5860" w:rsidP="000D2E09">
            <w:pPr>
              <w:rPr>
                <w:sz w:val="24"/>
                <w:szCs w:val="24"/>
              </w:rPr>
            </w:pPr>
            <w:r>
              <w:rPr>
                <w:sz w:val="24"/>
                <w:szCs w:val="24"/>
              </w:rPr>
              <w:t xml:space="preserve">Yoga </w:t>
            </w:r>
          </w:p>
        </w:tc>
        <w:tc>
          <w:tcPr>
            <w:tcW w:w="3327" w:type="dxa"/>
          </w:tcPr>
          <w:p w14:paraId="5C8D3FC2" w14:textId="77777777" w:rsidR="00AA5860" w:rsidRDefault="00AA5860" w:rsidP="000D2E09">
            <w:pPr>
              <w:rPr>
                <w:sz w:val="24"/>
                <w:szCs w:val="24"/>
              </w:rPr>
            </w:pPr>
            <w:r>
              <w:rPr>
                <w:sz w:val="24"/>
                <w:szCs w:val="24"/>
              </w:rPr>
              <w:t>Yealmpton 0780971765</w:t>
            </w:r>
          </w:p>
        </w:tc>
      </w:tr>
      <w:tr w:rsidR="00AA5860" w14:paraId="17ECEA81" w14:textId="77777777" w:rsidTr="000D2E09">
        <w:tc>
          <w:tcPr>
            <w:tcW w:w="792" w:type="dxa"/>
          </w:tcPr>
          <w:p w14:paraId="264F21E4" w14:textId="77777777" w:rsidR="00AA5860" w:rsidRDefault="00AA5860" w:rsidP="000D2E09">
            <w:pPr>
              <w:jc w:val="center"/>
              <w:rPr>
                <w:sz w:val="24"/>
                <w:szCs w:val="24"/>
              </w:rPr>
            </w:pPr>
          </w:p>
        </w:tc>
        <w:tc>
          <w:tcPr>
            <w:tcW w:w="1471" w:type="dxa"/>
          </w:tcPr>
          <w:p w14:paraId="44D3FB39" w14:textId="77777777" w:rsidR="00AA5860" w:rsidRDefault="00AA5860" w:rsidP="000D2E09">
            <w:pPr>
              <w:jc w:val="center"/>
              <w:rPr>
                <w:sz w:val="24"/>
                <w:szCs w:val="24"/>
              </w:rPr>
            </w:pPr>
            <w:r>
              <w:rPr>
                <w:sz w:val="24"/>
                <w:szCs w:val="24"/>
              </w:rPr>
              <w:t>10.00-12.00</w:t>
            </w:r>
          </w:p>
        </w:tc>
        <w:tc>
          <w:tcPr>
            <w:tcW w:w="3426" w:type="dxa"/>
          </w:tcPr>
          <w:p w14:paraId="135999EB" w14:textId="77777777" w:rsidR="00AA5860" w:rsidRDefault="00AA5860" w:rsidP="000D2E09">
            <w:pPr>
              <w:rPr>
                <w:sz w:val="24"/>
                <w:szCs w:val="24"/>
              </w:rPr>
            </w:pPr>
            <w:r>
              <w:rPr>
                <w:sz w:val="24"/>
                <w:szCs w:val="24"/>
              </w:rPr>
              <w:t xml:space="preserve">Bowling </w:t>
            </w:r>
          </w:p>
        </w:tc>
        <w:tc>
          <w:tcPr>
            <w:tcW w:w="3327" w:type="dxa"/>
          </w:tcPr>
          <w:p w14:paraId="6F728889" w14:textId="77777777" w:rsidR="00AA5860" w:rsidRDefault="00AA5860" w:rsidP="000D2E09">
            <w:pPr>
              <w:rPr>
                <w:sz w:val="24"/>
                <w:szCs w:val="24"/>
              </w:rPr>
            </w:pPr>
            <w:r>
              <w:rPr>
                <w:sz w:val="24"/>
                <w:szCs w:val="24"/>
              </w:rPr>
              <w:t>Yealmpton Bowling Club</w:t>
            </w:r>
          </w:p>
        </w:tc>
      </w:tr>
      <w:tr w:rsidR="00AA5860" w14:paraId="1CD47FE1" w14:textId="77777777" w:rsidTr="000D2E09">
        <w:tc>
          <w:tcPr>
            <w:tcW w:w="792" w:type="dxa"/>
          </w:tcPr>
          <w:p w14:paraId="76ED1EB7" w14:textId="77777777" w:rsidR="00AA5860" w:rsidRPr="00816FDC" w:rsidRDefault="00AA5860" w:rsidP="000D2E09">
            <w:pPr>
              <w:jc w:val="center"/>
              <w:rPr>
                <w:sz w:val="24"/>
                <w:szCs w:val="24"/>
              </w:rPr>
            </w:pPr>
          </w:p>
        </w:tc>
        <w:tc>
          <w:tcPr>
            <w:tcW w:w="1471" w:type="dxa"/>
          </w:tcPr>
          <w:p w14:paraId="01C05A1B" w14:textId="77777777" w:rsidR="00AA5860" w:rsidRPr="00816FDC" w:rsidRDefault="00AA5860" w:rsidP="000D2E09">
            <w:pPr>
              <w:jc w:val="center"/>
              <w:rPr>
                <w:sz w:val="24"/>
                <w:szCs w:val="24"/>
              </w:rPr>
            </w:pPr>
            <w:r>
              <w:rPr>
                <w:sz w:val="24"/>
                <w:szCs w:val="24"/>
              </w:rPr>
              <w:t>10.30-11.30</w:t>
            </w:r>
          </w:p>
        </w:tc>
        <w:tc>
          <w:tcPr>
            <w:tcW w:w="3426" w:type="dxa"/>
          </w:tcPr>
          <w:p w14:paraId="4B4D6898" w14:textId="77777777" w:rsidR="00AA5860" w:rsidRPr="00816FDC" w:rsidRDefault="00AA5860" w:rsidP="000D2E09">
            <w:pPr>
              <w:rPr>
                <w:sz w:val="24"/>
                <w:szCs w:val="24"/>
              </w:rPr>
            </w:pPr>
            <w:r>
              <w:rPr>
                <w:sz w:val="24"/>
                <w:szCs w:val="24"/>
              </w:rPr>
              <w:t xml:space="preserve">U3A Table Tennis </w:t>
            </w:r>
          </w:p>
        </w:tc>
        <w:tc>
          <w:tcPr>
            <w:tcW w:w="3327" w:type="dxa"/>
          </w:tcPr>
          <w:p w14:paraId="73B25E31" w14:textId="77777777" w:rsidR="00AA5860" w:rsidRPr="00816FDC" w:rsidRDefault="00AA5860" w:rsidP="000D2E09">
            <w:pPr>
              <w:rPr>
                <w:sz w:val="24"/>
                <w:szCs w:val="24"/>
              </w:rPr>
            </w:pPr>
            <w:r>
              <w:rPr>
                <w:sz w:val="24"/>
                <w:szCs w:val="24"/>
              </w:rPr>
              <w:t>Newton &amp; Noss Village Hall</w:t>
            </w:r>
          </w:p>
        </w:tc>
      </w:tr>
      <w:tr w:rsidR="00AA5860" w14:paraId="1247E098" w14:textId="77777777" w:rsidTr="000D2E09">
        <w:tc>
          <w:tcPr>
            <w:tcW w:w="792" w:type="dxa"/>
          </w:tcPr>
          <w:p w14:paraId="1F3A9ACE" w14:textId="77777777" w:rsidR="00AA5860" w:rsidRPr="00816FDC" w:rsidRDefault="00AA5860" w:rsidP="000D2E09">
            <w:pPr>
              <w:jc w:val="center"/>
              <w:rPr>
                <w:sz w:val="24"/>
                <w:szCs w:val="24"/>
              </w:rPr>
            </w:pPr>
          </w:p>
        </w:tc>
        <w:tc>
          <w:tcPr>
            <w:tcW w:w="1471" w:type="dxa"/>
          </w:tcPr>
          <w:p w14:paraId="26518FED" w14:textId="77777777" w:rsidR="00AA5860" w:rsidRPr="00816FDC" w:rsidRDefault="00AA5860" w:rsidP="000D2E09">
            <w:pPr>
              <w:jc w:val="center"/>
              <w:rPr>
                <w:sz w:val="24"/>
                <w:szCs w:val="24"/>
              </w:rPr>
            </w:pPr>
            <w:r>
              <w:rPr>
                <w:sz w:val="24"/>
                <w:szCs w:val="24"/>
              </w:rPr>
              <w:t>18.15-19.15</w:t>
            </w:r>
          </w:p>
        </w:tc>
        <w:tc>
          <w:tcPr>
            <w:tcW w:w="3426" w:type="dxa"/>
          </w:tcPr>
          <w:p w14:paraId="220B4EB1" w14:textId="77777777" w:rsidR="00AA5860" w:rsidRDefault="00AA5860" w:rsidP="000D2E09">
            <w:pPr>
              <w:rPr>
                <w:sz w:val="24"/>
                <w:szCs w:val="24"/>
              </w:rPr>
            </w:pPr>
            <w:r>
              <w:rPr>
                <w:sz w:val="24"/>
                <w:szCs w:val="24"/>
              </w:rPr>
              <w:t xml:space="preserve">Yoga </w:t>
            </w:r>
          </w:p>
        </w:tc>
        <w:tc>
          <w:tcPr>
            <w:tcW w:w="3327" w:type="dxa"/>
          </w:tcPr>
          <w:p w14:paraId="26D69CBE" w14:textId="77777777" w:rsidR="00AA5860" w:rsidRDefault="00AA5860" w:rsidP="000D2E09">
            <w:pPr>
              <w:rPr>
                <w:sz w:val="24"/>
                <w:szCs w:val="24"/>
              </w:rPr>
            </w:pPr>
            <w:r>
              <w:rPr>
                <w:sz w:val="24"/>
                <w:szCs w:val="24"/>
              </w:rPr>
              <w:t>Yealmpton 07985532992</w:t>
            </w:r>
          </w:p>
        </w:tc>
      </w:tr>
      <w:tr w:rsidR="00AA5860" w14:paraId="3F019D67" w14:textId="77777777" w:rsidTr="000D2E09">
        <w:tc>
          <w:tcPr>
            <w:tcW w:w="792" w:type="dxa"/>
          </w:tcPr>
          <w:p w14:paraId="6A7FEA34" w14:textId="77777777" w:rsidR="00AA5860" w:rsidRPr="00816FDC" w:rsidRDefault="00AA5860" w:rsidP="000D2E09">
            <w:pPr>
              <w:jc w:val="center"/>
              <w:rPr>
                <w:sz w:val="24"/>
                <w:szCs w:val="24"/>
              </w:rPr>
            </w:pPr>
          </w:p>
        </w:tc>
        <w:tc>
          <w:tcPr>
            <w:tcW w:w="1471" w:type="dxa"/>
          </w:tcPr>
          <w:p w14:paraId="4848B591" w14:textId="77777777" w:rsidR="00AA5860" w:rsidRPr="00816FDC" w:rsidRDefault="00AA5860" w:rsidP="000D2E09">
            <w:pPr>
              <w:jc w:val="center"/>
              <w:rPr>
                <w:sz w:val="24"/>
                <w:szCs w:val="24"/>
              </w:rPr>
            </w:pPr>
            <w:r>
              <w:rPr>
                <w:sz w:val="24"/>
                <w:szCs w:val="24"/>
              </w:rPr>
              <w:t>19.30-20.30</w:t>
            </w:r>
          </w:p>
        </w:tc>
        <w:tc>
          <w:tcPr>
            <w:tcW w:w="3426" w:type="dxa"/>
          </w:tcPr>
          <w:p w14:paraId="286A4C00" w14:textId="77777777" w:rsidR="00AA5860" w:rsidRDefault="00AA5860" w:rsidP="000D2E09">
            <w:pPr>
              <w:rPr>
                <w:sz w:val="24"/>
                <w:szCs w:val="24"/>
              </w:rPr>
            </w:pPr>
            <w:r>
              <w:rPr>
                <w:sz w:val="24"/>
                <w:szCs w:val="24"/>
              </w:rPr>
              <w:t xml:space="preserve">Vinyasa Yoga </w:t>
            </w:r>
          </w:p>
        </w:tc>
        <w:tc>
          <w:tcPr>
            <w:tcW w:w="3327" w:type="dxa"/>
          </w:tcPr>
          <w:p w14:paraId="10F26B0D" w14:textId="77777777" w:rsidR="00AA5860" w:rsidRDefault="00AA5860" w:rsidP="000D2E09">
            <w:pPr>
              <w:rPr>
                <w:sz w:val="24"/>
                <w:szCs w:val="24"/>
              </w:rPr>
            </w:pPr>
            <w:r>
              <w:rPr>
                <w:sz w:val="24"/>
                <w:szCs w:val="24"/>
              </w:rPr>
              <w:t>Yealmpton 07985532992</w:t>
            </w:r>
          </w:p>
        </w:tc>
      </w:tr>
      <w:tr w:rsidR="00AA5860" w14:paraId="244903DF" w14:textId="77777777" w:rsidTr="000D2E09">
        <w:tc>
          <w:tcPr>
            <w:tcW w:w="792" w:type="dxa"/>
          </w:tcPr>
          <w:p w14:paraId="3C003D6D" w14:textId="77777777" w:rsidR="00AA5860" w:rsidRPr="00816FDC" w:rsidRDefault="00AA5860" w:rsidP="000D2E09">
            <w:pPr>
              <w:jc w:val="center"/>
              <w:rPr>
                <w:sz w:val="24"/>
                <w:szCs w:val="24"/>
              </w:rPr>
            </w:pPr>
          </w:p>
        </w:tc>
        <w:tc>
          <w:tcPr>
            <w:tcW w:w="1471" w:type="dxa"/>
          </w:tcPr>
          <w:p w14:paraId="70416399" w14:textId="77777777" w:rsidR="00AA5860" w:rsidRPr="00816FDC" w:rsidRDefault="00AA5860" w:rsidP="000D2E09">
            <w:pPr>
              <w:jc w:val="center"/>
              <w:rPr>
                <w:sz w:val="24"/>
                <w:szCs w:val="24"/>
              </w:rPr>
            </w:pPr>
            <w:r>
              <w:rPr>
                <w:sz w:val="24"/>
                <w:szCs w:val="24"/>
              </w:rPr>
              <w:t>19.30-21.30</w:t>
            </w:r>
          </w:p>
        </w:tc>
        <w:tc>
          <w:tcPr>
            <w:tcW w:w="3426" w:type="dxa"/>
          </w:tcPr>
          <w:p w14:paraId="1796DF18" w14:textId="77777777" w:rsidR="00AA5860" w:rsidRDefault="00AA5860" w:rsidP="000D2E09">
            <w:pPr>
              <w:rPr>
                <w:sz w:val="24"/>
                <w:szCs w:val="24"/>
              </w:rPr>
            </w:pPr>
            <w:r>
              <w:rPr>
                <w:sz w:val="24"/>
                <w:szCs w:val="24"/>
              </w:rPr>
              <w:t xml:space="preserve">Bridge </w:t>
            </w:r>
          </w:p>
        </w:tc>
        <w:tc>
          <w:tcPr>
            <w:tcW w:w="3327" w:type="dxa"/>
          </w:tcPr>
          <w:p w14:paraId="11F94E99" w14:textId="77777777" w:rsidR="00AA5860" w:rsidRDefault="00AA5860" w:rsidP="000D2E09">
            <w:pPr>
              <w:rPr>
                <w:sz w:val="24"/>
                <w:szCs w:val="24"/>
              </w:rPr>
            </w:pPr>
            <w:r>
              <w:rPr>
                <w:sz w:val="24"/>
                <w:szCs w:val="24"/>
              </w:rPr>
              <w:t>Yealmpton 880613</w:t>
            </w:r>
          </w:p>
        </w:tc>
      </w:tr>
      <w:tr w:rsidR="00AA5860" w14:paraId="21DB42C4" w14:textId="77777777" w:rsidTr="000D2E09">
        <w:tc>
          <w:tcPr>
            <w:tcW w:w="792" w:type="dxa"/>
          </w:tcPr>
          <w:p w14:paraId="20265602" w14:textId="77777777" w:rsidR="00AA5860" w:rsidRPr="00816FDC" w:rsidRDefault="00AA5860" w:rsidP="000D2E09">
            <w:pPr>
              <w:jc w:val="center"/>
              <w:rPr>
                <w:sz w:val="24"/>
                <w:szCs w:val="24"/>
              </w:rPr>
            </w:pPr>
          </w:p>
        </w:tc>
        <w:tc>
          <w:tcPr>
            <w:tcW w:w="1471" w:type="dxa"/>
          </w:tcPr>
          <w:p w14:paraId="79BE55F4" w14:textId="77777777" w:rsidR="00AA5860" w:rsidRPr="00816FDC" w:rsidRDefault="00AA5860" w:rsidP="000D2E09">
            <w:pPr>
              <w:jc w:val="center"/>
              <w:rPr>
                <w:sz w:val="24"/>
                <w:szCs w:val="24"/>
              </w:rPr>
            </w:pPr>
          </w:p>
        </w:tc>
        <w:tc>
          <w:tcPr>
            <w:tcW w:w="3426" w:type="dxa"/>
          </w:tcPr>
          <w:p w14:paraId="15F45992" w14:textId="77777777" w:rsidR="00AA5860" w:rsidRDefault="00AA5860" w:rsidP="000D2E09">
            <w:pPr>
              <w:rPr>
                <w:sz w:val="24"/>
                <w:szCs w:val="24"/>
              </w:rPr>
            </w:pPr>
          </w:p>
        </w:tc>
        <w:tc>
          <w:tcPr>
            <w:tcW w:w="3327" w:type="dxa"/>
          </w:tcPr>
          <w:p w14:paraId="5A1CE71E" w14:textId="77777777" w:rsidR="00AA5860" w:rsidRDefault="00AA5860" w:rsidP="000D2E09">
            <w:pPr>
              <w:rPr>
                <w:sz w:val="24"/>
                <w:szCs w:val="24"/>
              </w:rPr>
            </w:pPr>
          </w:p>
        </w:tc>
      </w:tr>
      <w:tr w:rsidR="00AA5860" w14:paraId="155FF111" w14:textId="77777777" w:rsidTr="000D2E09">
        <w:tc>
          <w:tcPr>
            <w:tcW w:w="792" w:type="dxa"/>
          </w:tcPr>
          <w:p w14:paraId="739D1D03" w14:textId="77777777" w:rsidR="00AA5860" w:rsidRPr="00816FDC" w:rsidRDefault="00AA5860" w:rsidP="000D2E09">
            <w:pPr>
              <w:jc w:val="center"/>
              <w:rPr>
                <w:sz w:val="24"/>
                <w:szCs w:val="24"/>
              </w:rPr>
            </w:pPr>
            <w:r>
              <w:rPr>
                <w:sz w:val="24"/>
                <w:szCs w:val="24"/>
              </w:rPr>
              <w:t>Wed</w:t>
            </w:r>
          </w:p>
        </w:tc>
        <w:tc>
          <w:tcPr>
            <w:tcW w:w="1471" w:type="dxa"/>
          </w:tcPr>
          <w:p w14:paraId="6D6EE4B0" w14:textId="77777777" w:rsidR="00AA5860" w:rsidRPr="00816FDC" w:rsidRDefault="00AA5860" w:rsidP="000D2E09">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r w:rsidRPr="00517541">
              <w:rPr>
                <w:rFonts w:cs="Arial"/>
                <w:color w:val="313131"/>
                <w:sz w:val="24"/>
                <w:szCs w:val="24"/>
                <w:shd w:val="clear" w:color="auto" w:fill="FFFFFF"/>
              </w:rPr>
              <w:t xml:space="preserve"> </w:t>
            </w:r>
          </w:p>
        </w:tc>
        <w:tc>
          <w:tcPr>
            <w:tcW w:w="3426" w:type="dxa"/>
          </w:tcPr>
          <w:p w14:paraId="524823A8" w14:textId="77777777" w:rsidR="00AA5860" w:rsidRDefault="00AA5860" w:rsidP="000D2E09">
            <w:pPr>
              <w:rPr>
                <w:sz w:val="24"/>
                <w:szCs w:val="24"/>
              </w:rPr>
            </w:pPr>
            <w:proofErr w:type="spellStart"/>
            <w:r>
              <w:rPr>
                <w:sz w:val="24"/>
                <w:szCs w:val="24"/>
              </w:rPr>
              <w:t>Mens</w:t>
            </w:r>
            <w:proofErr w:type="spellEnd"/>
            <w:r>
              <w:rPr>
                <w:sz w:val="24"/>
                <w:szCs w:val="24"/>
              </w:rPr>
              <w:t xml:space="preserve"> Shed </w:t>
            </w:r>
          </w:p>
        </w:tc>
        <w:tc>
          <w:tcPr>
            <w:tcW w:w="3327" w:type="dxa"/>
          </w:tcPr>
          <w:p w14:paraId="348CB747" w14:textId="77777777" w:rsidR="00AA5860" w:rsidRDefault="00AA5860" w:rsidP="000D2E09">
            <w:pPr>
              <w:rPr>
                <w:sz w:val="24"/>
                <w:szCs w:val="24"/>
              </w:rPr>
            </w:pPr>
            <w:proofErr w:type="spellStart"/>
            <w:r>
              <w:rPr>
                <w:sz w:val="24"/>
                <w:szCs w:val="24"/>
              </w:rPr>
              <w:t>Mens</w:t>
            </w:r>
            <w:proofErr w:type="spellEnd"/>
            <w:r>
              <w:rPr>
                <w:sz w:val="24"/>
                <w:szCs w:val="24"/>
              </w:rPr>
              <w:t xml:space="preserve"> Shed Yealmpton</w:t>
            </w:r>
          </w:p>
        </w:tc>
      </w:tr>
      <w:tr w:rsidR="00AA5860" w14:paraId="318FB595" w14:textId="77777777" w:rsidTr="000D2E09">
        <w:tc>
          <w:tcPr>
            <w:tcW w:w="792" w:type="dxa"/>
          </w:tcPr>
          <w:p w14:paraId="1CAFDD96" w14:textId="77777777" w:rsidR="00AA5860" w:rsidRPr="00816FDC" w:rsidRDefault="00AA5860" w:rsidP="000D2E09">
            <w:pPr>
              <w:jc w:val="center"/>
              <w:rPr>
                <w:sz w:val="24"/>
                <w:szCs w:val="24"/>
              </w:rPr>
            </w:pPr>
          </w:p>
        </w:tc>
        <w:tc>
          <w:tcPr>
            <w:tcW w:w="1471" w:type="dxa"/>
          </w:tcPr>
          <w:p w14:paraId="21D4971D" w14:textId="77777777" w:rsidR="00AA5860" w:rsidRPr="00816FDC" w:rsidRDefault="00AA5860" w:rsidP="000D2E09">
            <w:pPr>
              <w:jc w:val="center"/>
              <w:rPr>
                <w:sz w:val="24"/>
                <w:szCs w:val="24"/>
              </w:rPr>
            </w:pPr>
            <w:r>
              <w:rPr>
                <w:sz w:val="24"/>
                <w:szCs w:val="24"/>
              </w:rPr>
              <w:t>10.00-11.00</w:t>
            </w:r>
          </w:p>
        </w:tc>
        <w:tc>
          <w:tcPr>
            <w:tcW w:w="3426" w:type="dxa"/>
          </w:tcPr>
          <w:p w14:paraId="73B60248" w14:textId="77777777" w:rsidR="00AA5860" w:rsidRPr="00816FDC" w:rsidRDefault="00AA5860" w:rsidP="000D2E09">
            <w:pPr>
              <w:rPr>
                <w:sz w:val="24"/>
                <w:szCs w:val="24"/>
              </w:rPr>
            </w:pPr>
            <w:r>
              <w:rPr>
                <w:sz w:val="24"/>
                <w:szCs w:val="24"/>
              </w:rPr>
              <w:t xml:space="preserve">Gentle exercise class </w:t>
            </w:r>
          </w:p>
        </w:tc>
        <w:tc>
          <w:tcPr>
            <w:tcW w:w="3327" w:type="dxa"/>
          </w:tcPr>
          <w:p w14:paraId="288280B0" w14:textId="77777777" w:rsidR="00AA5860" w:rsidRPr="00816FDC" w:rsidRDefault="00AA5860" w:rsidP="000D2E09">
            <w:pPr>
              <w:rPr>
                <w:sz w:val="24"/>
                <w:szCs w:val="24"/>
              </w:rPr>
            </w:pPr>
            <w:r>
              <w:rPr>
                <w:sz w:val="24"/>
                <w:szCs w:val="24"/>
              </w:rPr>
              <w:t>WI Hall Newton Ferrers</w:t>
            </w:r>
          </w:p>
        </w:tc>
      </w:tr>
      <w:tr w:rsidR="00AA5860" w14:paraId="3002DD5E" w14:textId="77777777" w:rsidTr="000D2E09">
        <w:tc>
          <w:tcPr>
            <w:tcW w:w="792" w:type="dxa"/>
          </w:tcPr>
          <w:p w14:paraId="7135E034" w14:textId="77777777" w:rsidR="00AA5860" w:rsidRDefault="00AA5860" w:rsidP="000D2E09">
            <w:pPr>
              <w:jc w:val="center"/>
              <w:rPr>
                <w:sz w:val="24"/>
                <w:szCs w:val="24"/>
              </w:rPr>
            </w:pPr>
          </w:p>
        </w:tc>
        <w:tc>
          <w:tcPr>
            <w:tcW w:w="1471" w:type="dxa"/>
          </w:tcPr>
          <w:p w14:paraId="3AE72B3E" w14:textId="77777777" w:rsidR="00AA5860" w:rsidRDefault="00AA5860" w:rsidP="000D2E09">
            <w:pPr>
              <w:jc w:val="center"/>
              <w:rPr>
                <w:sz w:val="24"/>
                <w:szCs w:val="24"/>
              </w:rPr>
            </w:pPr>
            <w:r>
              <w:rPr>
                <w:sz w:val="24"/>
                <w:szCs w:val="24"/>
              </w:rPr>
              <w:t>10.30</w:t>
            </w:r>
          </w:p>
        </w:tc>
        <w:tc>
          <w:tcPr>
            <w:tcW w:w="3426" w:type="dxa"/>
          </w:tcPr>
          <w:p w14:paraId="5172C935" w14:textId="77777777" w:rsidR="00AA5860" w:rsidRDefault="00AA5860" w:rsidP="000D2E09">
            <w:pPr>
              <w:rPr>
                <w:sz w:val="24"/>
                <w:szCs w:val="24"/>
              </w:rPr>
            </w:pPr>
            <w:r>
              <w:rPr>
                <w:sz w:val="24"/>
                <w:szCs w:val="24"/>
              </w:rPr>
              <w:t xml:space="preserve">Gentle Walking group </w:t>
            </w:r>
          </w:p>
        </w:tc>
        <w:tc>
          <w:tcPr>
            <w:tcW w:w="3327" w:type="dxa"/>
          </w:tcPr>
          <w:p w14:paraId="3B9DCE5F" w14:textId="77777777" w:rsidR="00AA5860" w:rsidRPr="00E47416" w:rsidRDefault="00AA5860" w:rsidP="000D2E09">
            <w:r w:rsidRPr="00E47416">
              <w:t>Car Park Barton Close Wembury</w:t>
            </w:r>
          </w:p>
        </w:tc>
      </w:tr>
      <w:tr w:rsidR="00AA5860" w14:paraId="533100EE" w14:textId="77777777" w:rsidTr="000D2E09">
        <w:tc>
          <w:tcPr>
            <w:tcW w:w="792" w:type="dxa"/>
          </w:tcPr>
          <w:p w14:paraId="78F3243B" w14:textId="77777777" w:rsidR="00AA5860" w:rsidRDefault="00AA5860" w:rsidP="000D2E09">
            <w:pPr>
              <w:jc w:val="center"/>
              <w:rPr>
                <w:sz w:val="24"/>
                <w:szCs w:val="24"/>
              </w:rPr>
            </w:pPr>
          </w:p>
        </w:tc>
        <w:tc>
          <w:tcPr>
            <w:tcW w:w="1471" w:type="dxa"/>
          </w:tcPr>
          <w:p w14:paraId="22C1D768" w14:textId="77777777" w:rsidR="00AA5860" w:rsidRDefault="00AA5860" w:rsidP="000D2E09">
            <w:pPr>
              <w:jc w:val="center"/>
              <w:rPr>
                <w:sz w:val="24"/>
                <w:szCs w:val="24"/>
              </w:rPr>
            </w:pPr>
            <w:r>
              <w:rPr>
                <w:sz w:val="24"/>
                <w:szCs w:val="24"/>
              </w:rPr>
              <w:t>12.15</w:t>
            </w:r>
          </w:p>
        </w:tc>
        <w:tc>
          <w:tcPr>
            <w:tcW w:w="3426" w:type="dxa"/>
          </w:tcPr>
          <w:p w14:paraId="017180E2" w14:textId="77777777" w:rsidR="00AA5860" w:rsidRDefault="00AA5860" w:rsidP="000D2E09">
            <w:pPr>
              <w:rPr>
                <w:sz w:val="24"/>
                <w:szCs w:val="24"/>
              </w:rPr>
            </w:pPr>
            <w:r>
              <w:rPr>
                <w:sz w:val="24"/>
                <w:szCs w:val="24"/>
              </w:rPr>
              <w:t xml:space="preserve">Pilates </w:t>
            </w:r>
          </w:p>
        </w:tc>
        <w:tc>
          <w:tcPr>
            <w:tcW w:w="3327" w:type="dxa"/>
          </w:tcPr>
          <w:p w14:paraId="7A6A183E" w14:textId="77777777" w:rsidR="00AA5860" w:rsidRDefault="00AA5860" w:rsidP="000D2E09">
            <w:pPr>
              <w:rPr>
                <w:sz w:val="24"/>
                <w:szCs w:val="24"/>
              </w:rPr>
            </w:pPr>
            <w:r>
              <w:rPr>
                <w:sz w:val="24"/>
                <w:szCs w:val="24"/>
              </w:rPr>
              <w:t>Newton &amp; Noss Village Hall</w:t>
            </w:r>
          </w:p>
        </w:tc>
      </w:tr>
      <w:tr w:rsidR="00AA5860" w14:paraId="2DF433A4" w14:textId="77777777" w:rsidTr="000D2E09">
        <w:tc>
          <w:tcPr>
            <w:tcW w:w="792" w:type="dxa"/>
          </w:tcPr>
          <w:p w14:paraId="19FD79F6" w14:textId="77777777" w:rsidR="00AA5860" w:rsidRPr="00816FDC" w:rsidRDefault="00AA5860" w:rsidP="000D2E09">
            <w:pPr>
              <w:jc w:val="center"/>
              <w:rPr>
                <w:sz w:val="24"/>
                <w:szCs w:val="24"/>
              </w:rPr>
            </w:pPr>
          </w:p>
        </w:tc>
        <w:tc>
          <w:tcPr>
            <w:tcW w:w="1471" w:type="dxa"/>
          </w:tcPr>
          <w:p w14:paraId="2C3CA17E" w14:textId="77777777" w:rsidR="00AA5860" w:rsidRPr="00816FDC" w:rsidRDefault="00AA5860" w:rsidP="000D2E09">
            <w:pPr>
              <w:jc w:val="center"/>
              <w:rPr>
                <w:sz w:val="24"/>
                <w:szCs w:val="24"/>
              </w:rPr>
            </w:pPr>
            <w:r>
              <w:rPr>
                <w:sz w:val="24"/>
                <w:szCs w:val="24"/>
              </w:rPr>
              <w:t>14.00</w:t>
            </w:r>
          </w:p>
        </w:tc>
        <w:tc>
          <w:tcPr>
            <w:tcW w:w="3426" w:type="dxa"/>
          </w:tcPr>
          <w:p w14:paraId="2D0C316C" w14:textId="77777777" w:rsidR="00AA5860" w:rsidRPr="00816FDC" w:rsidRDefault="00AA5860" w:rsidP="000D2E09">
            <w:pPr>
              <w:rPr>
                <w:sz w:val="24"/>
                <w:szCs w:val="24"/>
              </w:rPr>
            </w:pPr>
            <w:r>
              <w:rPr>
                <w:sz w:val="24"/>
                <w:szCs w:val="24"/>
              </w:rPr>
              <w:t xml:space="preserve">WI Choir </w:t>
            </w:r>
          </w:p>
        </w:tc>
        <w:tc>
          <w:tcPr>
            <w:tcW w:w="3327" w:type="dxa"/>
          </w:tcPr>
          <w:p w14:paraId="47D0BD1F" w14:textId="77777777" w:rsidR="00AA5860" w:rsidRPr="00816FDC" w:rsidRDefault="00AA5860" w:rsidP="000D2E09">
            <w:pPr>
              <w:rPr>
                <w:sz w:val="24"/>
                <w:szCs w:val="24"/>
              </w:rPr>
            </w:pPr>
            <w:r>
              <w:rPr>
                <w:sz w:val="24"/>
                <w:szCs w:val="24"/>
              </w:rPr>
              <w:t>WI Hall Newton Ferrers</w:t>
            </w:r>
          </w:p>
        </w:tc>
      </w:tr>
      <w:tr w:rsidR="00AA5860" w14:paraId="1F0E2C69" w14:textId="77777777" w:rsidTr="000D2E09">
        <w:tc>
          <w:tcPr>
            <w:tcW w:w="792" w:type="dxa"/>
          </w:tcPr>
          <w:p w14:paraId="0C6DEB34" w14:textId="77777777" w:rsidR="00AA5860" w:rsidRPr="00816FDC" w:rsidRDefault="00AA5860" w:rsidP="000D2E09">
            <w:pPr>
              <w:jc w:val="center"/>
              <w:rPr>
                <w:sz w:val="24"/>
                <w:szCs w:val="24"/>
              </w:rPr>
            </w:pPr>
          </w:p>
        </w:tc>
        <w:tc>
          <w:tcPr>
            <w:tcW w:w="1471" w:type="dxa"/>
          </w:tcPr>
          <w:p w14:paraId="6FE4EE73" w14:textId="77777777" w:rsidR="00AA5860" w:rsidRPr="00816FDC" w:rsidRDefault="00AA5860" w:rsidP="000D2E09">
            <w:pPr>
              <w:jc w:val="center"/>
              <w:rPr>
                <w:sz w:val="24"/>
                <w:szCs w:val="24"/>
              </w:rPr>
            </w:pPr>
            <w:r>
              <w:rPr>
                <w:sz w:val="24"/>
                <w:szCs w:val="24"/>
              </w:rPr>
              <w:t>17.45-19.30</w:t>
            </w:r>
          </w:p>
        </w:tc>
        <w:tc>
          <w:tcPr>
            <w:tcW w:w="3426" w:type="dxa"/>
          </w:tcPr>
          <w:p w14:paraId="3C9C9356" w14:textId="77777777" w:rsidR="00AA5860" w:rsidRDefault="00AA5860" w:rsidP="000D2E09">
            <w:pPr>
              <w:rPr>
                <w:sz w:val="24"/>
                <w:szCs w:val="24"/>
              </w:rPr>
            </w:pPr>
            <w:r>
              <w:rPr>
                <w:sz w:val="24"/>
                <w:szCs w:val="24"/>
              </w:rPr>
              <w:t xml:space="preserve">Karate </w:t>
            </w:r>
          </w:p>
        </w:tc>
        <w:tc>
          <w:tcPr>
            <w:tcW w:w="3327" w:type="dxa"/>
          </w:tcPr>
          <w:p w14:paraId="5DCD10E6" w14:textId="77777777" w:rsidR="00AA5860" w:rsidRDefault="00AA5860" w:rsidP="000D2E09">
            <w:pPr>
              <w:rPr>
                <w:sz w:val="24"/>
                <w:szCs w:val="24"/>
              </w:rPr>
            </w:pPr>
            <w:r>
              <w:rPr>
                <w:sz w:val="24"/>
                <w:szCs w:val="24"/>
              </w:rPr>
              <w:t>Yealmpton 0787360391</w:t>
            </w:r>
          </w:p>
        </w:tc>
      </w:tr>
      <w:tr w:rsidR="00AA5860" w14:paraId="685576C1" w14:textId="77777777" w:rsidTr="000D2E09">
        <w:tc>
          <w:tcPr>
            <w:tcW w:w="792" w:type="dxa"/>
          </w:tcPr>
          <w:p w14:paraId="7DCA7E59" w14:textId="77777777" w:rsidR="00AA5860" w:rsidRPr="00816FDC" w:rsidRDefault="00AA5860" w:rsidP="000D2E09">
            <w:pPr>
              <w:jc w:val="center"/>
              <w:rPr>
                <w:sz w:val="24"/>
                <w:szCs w:val="24"/>
              </w:rPr>
            </w:pPr>
          </w:p>
        </w:tc>
        <w:tc>
          <w:tcPr>
            <w:tcW w:w="1471" w:type="dxa"/>
          </w:tcPr>
          <w:p w14:paraId="5C5E241A" w14:textId="77777777" w:rsidR="00AA5860" w:rsidRPr="00816FDC" w:rsidRDefault="00AA5860" w:rsidP="000D2E09">
            <w:pPr>
              <w:jc w:val="center"/>
              <w:rPr>
                <w:sz w:val="24"/>
                <w:szCs w:val="24"/>
              </w:rPr>
            </w:pPr>
            <w:r>
              <w:rPr>
                <w:sz w:val="24"/>
                <w:szCs w:val="24"/>
              </w:rPr>
              <w:t>18.00</w:t>
            </w:r>
          </w:p>
        </w:tc>
        <w:tc>
          <w:tcPr>
            <w:tcW w:w="3426" w:type="dxa"/>
          </w:tcPr>
          <w:p w14:paraId="229BD862" w14:textId="77777777" w:rsidR="00AA5860" w:rsidRPr="00816FDC" w:rsidRDefault="00AA5860" w:rsidP="000D2E09">
            <w:pPr>
              <w:rPr>
                <w:sz w:val="24"/>
                <w:szCs w:val="24"/>
              </w:rPr>
            </w:pPr>
            <w:r>
              <w:rPr>
                <w:sz w:val="24"/>
                <w:szCs w:val="24"/>
              </w:rPr>
              <w:t xml:space="preserve">Bridge </w:t>
            </w:r>
          </w:p>
        </w:tc>
        <w:tc>
          <w:tcPr>
            <w:tcW w:w="3327" w:type="dxa"/>
          </w:tcPr>
          <w:p w14:paraId="4FC8E066" w14:textId="77777777" w:rsidR="00AA5860" w:rsidRPr="00816FDC" w:rsidRDefault="00AA5860" w:rsidP="000D2E09">
            <w:pPr>
              <w:rPr>
                <w:sz w:val="24"/>
                <w:szCs w:val="24"/>
              </w:rPr>
            </w:pPr>
            <w:r>
              <w:rPr>
                <w:sz w:val="24"/>
                <w:szCs w:val="24"/>
              </w:rPr>
              <w:t>WI Hall Newton Ferrers</w:t>
            </w:r>
          </w:p>
        </w:tc>
      </w:tr>
      <w:tr w:rsidR="00AA5860" w14:paraId="0C95F82B" w14:textId="77777777" w:rsidTr="000D2E09">
        <w:tc>
          <w:tcPr>
            <w:tcW w:w="792" w:type="dxa"/>
          </w:tcPr>
          <w:p w14:paraId="31B9B1D1" w14:textId="77777777" w:rsidR="00AA5860" w:rsidRPr="00816FDC" w:rsidRDefault="00AA5860" w:rsidP="000D2E09">
            <w:pPr>
              <w:jc w:val="center"/>
              <w:rPr>
                <w:sz w:val="24"/>
                <w:szCs w:val="24"/>
              </w:rPr>
            </w:pPr>
          </w:p>
        </w:tc>
        <w:tc>
          <w:tcPr>
            <w:tcW w:w="1471" w:type="dxa"/>
          </w:tcPr>
          <w:p w14:paraId="3BE76163" w14:textId="77777777" w:rsidR="00AA5860" w:rsidRPr="00816FDC" w:rsidRDefault="00AA5860" w:rsidP="000D2E09">
            <w:pPr>
              <w:jc w:val="center"/>
              <w:rPr>
                <w:sz w:val="24"/>
                <w:szCs w:val="24"/>
              </w:rPr>
            </w:pPr>
            <w:r>
              <w:rPr>
                <w:sz w:val="24"/>
                <w:szCs w:val="24"/>
              </w:rPr>
              <w:t>18.00</w:t>
            </w:r>
          </w:p>
        </w:tc>
        <w:tc>
          <w:tcPr>
            <w:tcW w:w="3426" w:type="dxa"/>
          </w:tcPr>
          <w:p w14:paraId="368FF13A" w14:textId="77777777" w:rsidR="00AA5860" w:rsidRDefault="00AA5860" w:rsidP="000D2E09">
            <w:pPr>
              <w:rPr>
                <w:sz w:val="24"/>
                <w:szCs w:val="24"/>
              </w:rPr>
            </w:pPr>
            <w:r>
              <w:rPr>
                <w:sz w:val="24"/>
                <w:szCs w:val="24"/>
              </w:rPr>
              <w:t xml:space="preserve">Gig Exercise Class </w:t>
            </w:r>
          </w:p>
        </w:tc>
        <w:tc>
          <w:tcPr>
            <w:tcW w:w="3327" w:type="dxa"/>
          </w:tcPr>
          <w:p w14:paraId="4B2604E1" w14:textId="77777777" w:rsidR="00AA5860" w:rsidRDefault="00AA5860" w:rsidP="000D2E09">
            <w:pPr>
              <w:rPr>
                <w:sz w:val="24"/>
                <w:szCs w:val="24"/>
              </w:rPr>
            </w:pPr>
            <w:r>
              <w:rPr>
                <w:sz w:val="24"/>
                <w:szCs w:val="24"/>
              </w:rPr>
              <w:t>Newton &amp; Noss Village Hall</w:t>
            </w:r>
          </w:p>
        </w:tc>
      </w:tr>
      <w:tr w:rsidR="00AA5860" w14:paraId="4BFEBA6B" w14:textId="77777777" w:rsidTr="000D2E09">
        <w:tc>
          <w:tcPr>
            <w:tcW w:w="792" w:type="dxa"/>
          </w:tcPr>
          <w:p w14:paraId="705E4796" w14:textId="77777777" w:rsidR="00AA5860" w:rsidRPr="00816FDC" w:rsidRDefault="00AA5860" w:rsidP="000D2E09">
            <w:pPr>
              <w:jc w:val="center"/>
              <w:rPr>
                <w:sz w:val="24"/>
                <w:szCs w:val="24"/>
              </w:rPr>
            </w:pPr>
          </w:p>
        </w:tc>
        <w:tc>
          <w:tcPr>
            <w:tcW w:w="1471" w:type="dxa"/>
          </w:tcPr>
          <w:p w14:paraId="6BED27A5" w14:textId="77777777" w:rsidR="00AA5860" w:rsidRPr="00816FDC" w:rsidRDefault="00AA5860" w:rsidP="000D2E09">
            <w:pPr>
              <w:jc w:val="center"/>
              <w:rPr>
                <w:sz w:val="24"/>
                <w:szCs w:val="24"/>
              </w:rPr>
            </w:pPr>
          </w:p>
        </w:tc>
        <w:tc>
          <w:tcPr>
            <w:tcW w:w="3426" w:type="dxa"/>
          </w:tcPr>
          <w:p w14:paraId="0416E359" w14:textId="77777777" w:rsidR="00AA5860" w:rsidRDefault="00AA5860" w:rsidP="000D2E09">
            <w:pPr>
              <w:rPr>
                <w:sz w:val="24"/>
                <w:szCs w:val="24"/>
              </w:rPr>
            </w:pPr>
          </w:p>
        </w:tc>
        <w:tc>
          <w:tcPr>
            <w:tcW w:w="3327" w:type="dxa"/>
          </w:tcPr>
          <w:p w14:paraId="7D1C914A" w14:textId="77777777" w:rsidR="00AA5860" w:rsidRDefault="00AA5860" w:rsidP="000D2E09">
            <w:pPr>
              <w:rPr>
                <w:sz w:val="24"/>
                <w:szCs w:val="24"/>
              </w:rPr>
            </w:pPr>
          </w:p>
        </w:tc>
      </w:tr>
      <w:tr w:rsidR="00AA5860" w14:paraId="3EE59D2E" w14:textId="77777777" w:rsidTr="000D2E09">
        <w:tc>
          <w:tcPr>
            <w:tcW w:w="792" w:type="dxa"/>
          </w:tcPr>
          <w:p w14:paraId="06428280" w14:textId="77777777" w:rsidR="00AA5860" w:rsidRPr="00816FDC" w:rsidRDefault="00AA5860" w:rsidP="000D2E09">
            <w:pPr>
              <w:jc w:val="center"/>
              <w:rPr>
                <w:sz w:val="24"/>
                <w:szCs w:val="24"/>
              </w:rPr>
            </w:pPr>
            <w:r>
              <w:rPr>
                <w:sz w:val="24"/>
                <w:szCs w:val="24"/>
              </w:rPr>
              <w:t>Thurs</w:t>
            </w:r>
          </w:p>
        </w:tc>
        <w:tc>
          <w:tcPr>
            <w:tcW w:w="1471" w:type="dxa"/>
          </w:tcPr>
          <w:p w14:paraId="409523FE" w14:textId="77777777" w:rsidR="00AA5860" w:rsidRPr="00816FDC" w:rsidRDefault="00AA5860" w:rsidP="000D2E09">
            <w:pPr>
              <w:jc w:val="center"/>
              <w:rPr>
                <w:sz w:val="24"/>
                <w:szCs w:val="24"/>
              </w:rPr>
            </w:pPr>
            <w:r>
              <w:rPr>
                <w:sz w:val="24"/>
                <w:szCs w:val="24"/>
              </w:rPr>
              <w:t>9.30</w:t>
            </w:r>
          </w:p>
        </w:tc>
        <w:tc>
          <w:tcPr>
            <w:tcW w:w="3426" w:type="dxa"/>
          </w:tcPr>
          <w:p w14:paraId="3492A9A8" w14:textId="77777777" w:rsidR="00AA5860" w:rsidRPr="00816FDC" w:rsidRDefault="00AA5860" w:rsidP="000D2E09">
            <w:pPr>
              <w:rPr>
                <w:sz w:val="24"/>
                <w:szCs w:val="24"/>
              </w:rPr>
            </w:pPr>
            <w:r>
              <w:rPr>
                <w:sz w:val="24"/>
                <w:szCs w:val="24"/>
              </w:rPr>
              <w:t xml:space="preserve">Sarah’s fitness (alt weeks) </w:t>
            </w:r>
          </w:p>
        </w:tc>
        <w:tc>
          <w:tcPr>
            <w:tcW w:w="3327" w:type="dxa"/>
          </w:tcPr>
          <w:p w14:paraId="79835876" w14:textId="77777777" w:rsidR="00AA5860" w:rsidRPr="00816FDC" w:rsidRDefault="00AA5860" w:rsidP="000D2E09">
            <w:pPr>
              <w:rPr>
                <w:sz w:val="24"/>
                <w:szCs w:val="24"/>
              </w:rPr>
            </w:pPr>
            <w:r>
              <w:rPr>
                <w:sz w:val="24"/>
                <w:szCs w:val="24"/>
              </w:rPr>
              <w:t>WI Hall Newton Ferrers</w:t>
            </w:r>
          </w:p>
        </w:tc>
      </w:tr>
      <w:tr w:rsidR="00AA5860" w14:paraId="10CB3064" w14:textId="77777777" w:rsidTr="000D2E09">
        <w:tc>
          <w:tcPr>
            <w:tcW w:w="792" w:type="dxa"/>
          </w:tcPr>
          <w:p w14:paraId="09CBC05C" w14:textId="77777777" w:rsidR="00AA5860" w:rsidRDefault="00AA5860" w:rsidP="000D2E09">
            <w:pPr>
              <w:jc w:val="center"/>
              <w:rPr>
                <w:sz w:val="24"/>
                <w:szCs w:val="24"/>
              </w:rPr>
            </w:pPr>
          </w:p>
        </w:tc>
        <w:tc>
          <w:tcPr>
            <w:tcW w:w="1471" w:type="dxa"/>
          </w:tcPr>
          <w:p w14:paraId="689F4A4F" w14:textId="77777777" w:rsidR="00AA5860" w:rsidRDefault="00AA5860" w:rsidP="000D2E09">
            <w:pPr>
              <w:jc w:val="center"/>
              <w:rPr>
                <w:sz w:val="24"/>
                <w:szCs w:val="24"/>
              </w:rPr>
            </w:pPr>
            <w:r>
              <w:rPr>
                <w:sz w:val="24"/>
                <w:szCs w:val="24"/>
              </w:rPr>
              <w:t>10.30-11.30</w:t>
            </w:r>
          </w:p>
        </w:tc>
        <w:tc>
          <w:tcPr>
            <w:tcW w:w="3426" w:type="dxa"/>
          </w:tcPr>
          <w:p w14:paraId="41F29E14" w14:textId="77777777" w:rsidR="00AA5860" w:rsidRDefault="00AA5860" w:rsidP="000D2E09">
            <w:pPr>
              <w:rPr>
                <w:sz w:val="24"/>
                <w:szCs w:val="24"/>
              </w:rPr>
            </w:pPr>
            <w:r>
              <w:rPr>
                <w:sz w:val="24"/>
                <w:szCs w:val="24"/>
              </w:rPr>
              <w:t xml:space="preserve">Reading Group </w:t>
            </w:r>
          </w:p>
        </w:tc>
        <w:tc>
          <w:tcPr>
            <w:tcW w:w="3327" w:type="dxa"/>
          </w:tcPr>
          <w:p w14:paraId="13A735E4" w14:textId="77777777" w:rsidR="00AA5860" w:rsidRDefault="00AA5860" w:rsidP="000D2E09">
            <w:pPr>
              <w:rPr>
                <w:sz w:val="24"/>
                <w:szCs w:val="24"/>
              </w:rPr>
            </w:pPr>
            <w:r>
              <w:rPr>
                <w:sz w:val="24"/>
                <w:szCs w:val="24"/>
              </w:rPr>
              <w:t>Yealmpton Parish Rooms</w:t>
            </w:r>
          </w:p>
        </w:tc>
      </w:tr>
      <w:tr w:rsidR="00AA5860" w14:paraId="247CCEE3" w14:textId="77777777" w:rsidTr="000D2E09">
        <w:tc>
          <w:tcPr>
            <w:tcW w:w="792" w:type="dxa"/>
          </w:tcPr>
          <w:p w14:paraId="5E0C2785" w14:textId="77777777" w:rsidR="00AA5860" w:rsidRPr="00816FDC" w:rsidRDefault="00AA5860" w:rsidP="000D2E09">
            <w:pPr>
              <w:jc w:val="center"/>
              <w:rPr>
                <w:sz w:val="24"/>
                <w:szCs w:val="24"/>
              </w:rPr>
            </w:pPr>
          </w:p>
        </w:tc>
        <w:tc>
          <w:tcPr>
            <w:tcW w:w="1471" w:type="dxa"/>
          </w:tcPr>
          <w:p w14:paraId="13550631" w14:textId="77777777" w:rsidR="00AA5860" w:rsidRPr="00816FDC" w:rsidRDefault="00AA5860" w:rsidP="000D2E09">
            <w:pPr>
              <w:jc w:val="center"/>
              <w:rPr>
                <w:sz w:val="24"/>
                <w:szCs w:val="24"/>
              </w:rPr>
            </w:pPr>
            <w:r>
              <w:rPr>
                <w:sz w:val="24"/>
                <w:szCs w:val="24"/>
              </w:rPr>
              <w:t>12.45</w:t>
            </w:r>
          </w:p>
        </w:tc>
        <w:tc>
          <w:tcPr>
            <w:tcW w:w="3426" w:type="dxa"/>
          </w:tcPr>
          <w:p w14:paraId="3FDB365B" w14:textId="77777777" w:rsidR="00AA5860" w:rsidRPr="00816FDC" w:rsidRDefault="00AA5860" w:rsidP="000D2E09">
            <w:pPr>
              <w:rPr>
                <w:sz w:val="24"/>
                <w:szCs w:val="24"/>
              </w:rPr>
            </w:pPr>
            <w:r>
              <w:rPr>
                <w:sz w:val="24"/>
                <w:szCs w:val="24"/>
              </w:rPr>
              <w:t xml:space="preserve">Yin to Yang Yoga </w:t>
            </w:r>
          </w:p>
        </w:tc>
        <w:tc>
          <w:tcPr>
            <w:tcW w:w="3327" w:type="dxa"/>
          </w:tcPr>
          <w:p w14:paraId="57C10F82" w14:textId="77777777" w:rsidR="00AA5860" w:rsidRPr="00816FDC" w:rsidRDefault="00AA5860" w:rsidP="000D2E09">
            <w:pPr>
              <w:rPr>
                <w:sz w:val="24"/>
                <w:szCs w:val="24"/>
              </w:rPr>
            </w:pPr>
            <w:r>
              <w:rPr>
                <w:sz w:val="24"/>
                <w:szCs w:val="24"/>
              </w:rPr>
              <w:t>WI Hall Newton Ferrers</w:t>
            </w:r>
          </w:p>
        </w:tc>
      </w:tr>
      <w:tr w:rsidR="00AA5860" w14:paraId="50B5713A" w14:textId="77777777" w:rsidTr="000D2E09">
        <w:tc>
          <w:tcPr>
            <w:tcW w:w="792" w:type="dxa"/>
          </w:tcPr>
          <w:p w14:paraId="63199A14" w14:textId="77777777" w:rsidR="00AA5860" w:rsidRPr="00816FDC" w:rsidRDefault="00AA5860" w:rsidP="000D2E09">
            <w:pPr>
              <w:jc w:val="center"/>
              <w:rPr>
                <w:sz w:val="24"/>
                <w:szCs w:val="24"/>
              </w:rPr>
            </w:pPr>
          </w:p>
        </w:tc>
        <w:tc>
          <w:tcPr>
            <w:tcW w:w="1471" w:type="dxa"/>
          </w:tcPr>
          <w:p w14:paraId="6838D345" w14:textId="77777777" w:rsidR="00AA5860" w:rsidRPr="00816FDC" w:rsidRDefault="00AA5860" w:rsidP="000D2E09">
            <w:pPr>
              <w:jc w:val="center"/>
              <w:rPr>
                <w:sz w:val="24"/>
                <w:szCs w:val="24"/>
              </w:rPr>
            </w:pPr>
            <w:r>
              <w:rPr>
                <w:sz w:val="24"/>
                <w:szCs w:val="24"/>
              </w:rPr>
              <w:t>19.00-21.00</w:t>
            </w:r>
          </w:p>
        </w:tc>
        <w:tc>
          <w:tcPr>
            <w:tcW w:w="3426" w:type="dxa"/>
          </w:tcPr>
          <w:p w14:paraId="670DEE62" w14:textId="77777777" w:rsidR="00AA5860" w:rsidRPr="00816FDC" w:rsidRDefault="00AA5860" w:rsidP="000D2E09">
            <w:pPr>
              <w:rPr>
                <w:sz w:val="24"/>
                <w:szCs w:val="24"/>
              </w:rPr>
            </w:pPr>
            <w:r>
              <w:rPr>
                <w:sz w:val="24"/>
                <w:szCs w:val="24"/>
              </w:rPr>
              <w:t xml:space="preserve">U3A Table Tennis </w:t>
            </w:r>
          </w:p>
        </w:tc>
        <w:tc>
          <w:tcPr>
            <w:tcW w:w="3327" w:type="dxa"/>
          </w:tcPr>
          <w:p w14:paraId="1C7F0A28" w14:textId="77777777" w:rsidR="00AA5860" w:rsidRPr="00816FDC" w:rsidRDefault="00AA5860" w:rsidP="000D2E09">
            <w:pPr>
              <w:rPr>
                <w:sz w:val="24"/>
                <w:szCs w:val="24"/>
              </w:rPr>
            </w:pPr>
            <w:r>
              <w:rPr>
                <w:sz w:val="24"/>
                <w:szCs w:val="24"/>
              </w:rPr>
              <w:t>Newton &amp; Noss Village Hall</w:t>
            </w:r>
          </w:p>
        </w:tc>
      </w:tr>
      <w:tr w:rsidR="00AA5860" w14:paraId="26122072" w14:textId="77777777" w:rsidTr="000D2E09">
        <w:tc>
          <w:tcPr>
            <w:tcW w:w="792" w:type="dxa"/>
          </w:tcPr>
          <w:p w14:paraId="5BC5AFF6" w14:textId="77777777" w:rsidR="00AA5860" w:rsidRPr="00816FDC" w:rsidRDefault="00AA5860" w:rsidP="000D2E09">
            <w:pPr>
              <w:jc w:val="center"/>
              <w:rPr>
                <w:sz w:val="24"/>
                <w:szCs w:val="24"/>
              </w:rPr>
            </w:pPr>
          </w:p>
        </w:tc>
        <w:tc>
          <w:tcPr>
            <w:tcW w:w="1471" w:type="dxa"/>
          </w:tcPr>
          <w:p w14:paraId="49FC4DCD" w14:textId="77777777" w:rsidR="00AA5860" w:rsidRPr="00816FDC" w:rsidRDefault="00AA5860" w:rsidP="000D2E09">
            <w:pPr>
              <w:jc w:val="center"/>
              <w:rPr>
                <w:sz w:val="24"/>
                <w:szCs w:val="24"/>
              </w:rPr>
            </w:pPr>
            <w:r>
              <w:rPr>
                <w:sz w:val="24"/>
                <w:szCs w:val="24"/>
              </w:rPr>
              <w:t>19.00</w:t>
            </w:r>
          </w:p>
        </w:tc>
        <w:tc>
          <w:tcPr>
            <w:tcW w:w="3426" w:type="dxa"/>
          </w:tcPr>
          <w:p w14:paraId="6F419EB7" w14:textId="77777777" w:rsidR="00AA5860" w:rsidRDefault="00AA5860" w:rsidP="000D2E09">
            <w:pPr>
              <w:rPr>
                <w:sz w:val="24"/>
                <w:szCs w:val="24"/>
              </w:rPr>
            </w:pPr>
            <w:r>
              <w:rPr>
                <w:sz w:val="24"/>
                <w:szCs w:val="24"/>
              </w:rPr>
              <w:t xml:space="preserve">Pilates </w:t>
            </w:r>
          </w:p>
        </w:tc>
        <w:tc>
          <w:tcPr>
            <w:tcW w:w="3327" w:type="dxa"/>
          </w:tcPr>
          <w:p w14:paraId="4372CC3D" w14:textId="77777777" w:rsidR="00AA5860" w:rsidRDefault="00AA5860" w:rsidP="000D2E09">
            <w:pPr>
              <w:rPr>
                <w:sz w:val="24"/>
                <w:szCs w:val="24"/>
              </w:rPr>
            </w:pPr>
            <w:r>
              <w:rPr>
                <w:sz w:val="24"/>
                <w:szCs w:val="24"/>
              </w:rPr>
              <w:t>Rose &amp; Crown function room</w:t>
            </w:r>
          </w:p>
        </w:tc>
      </w:tr>
      <w:tr w:rsidR="00AA5860" w14:paraId="659080F5" w14:textId="77777777" w:rsidTr="000D2E09">
        <w:tc>
          <w:tcPr>
            <w:tcW w:w="792" w:type="dxa"/>
          </w:tcPr>
          <w:p w14:paraId="2073788D" w14:textId="77777777" w:rsidR="00AA5860" w:rsidRPr="00816FDC" w:rsidRDefault="00AA5860" w:rsidP="000D2E09">
            <w:pPr>
              <w:jc w:val="center"/>
              <w:rPr>
                <w:sz w:val="24"/>
                <w:szCs w:val="24"/>
              </w:rPr>
            </w:pPr>
          </w:p>
        </w:tc>
        <w:tc>
          <w:tcPr>
            <w:tcW w:w="1471" w:type="dxa"/>
          </w:tcPr>
          <w:p w14:paraId="08E48979" w14:textId="77777777" w:rsidR="00AA5860" w:rsidRPr="00816FDC" w:rsidRDefault="00AA5860" w:rsidP="000D2E09">
            <w:pPr>
              <w:jc w:val="center"/>
              <w:rPr>
                <w:sz w:val="24"/>
                <w:szCs w:val="24"/>
              </w:rPr>
            </w:pPr>
          </w:p>
        </w:tc>
        <w:tc>
          <w:tcPr>
            <w:tcW w:w="3426" w:type="dxa"/>
          </w:tcPr>
          <w:p w14:paraId="427AAF0A" w14:textId="77777777" w:rsidR="00AA5860" w:rsidRDefault="00AA5860" w:rsidP="000D2E09">
            <w:pPr>
              <w:rPr>
                <w:sz w:val="24"/>
                <w:szCs w:val="24"/>
              </w:rPr>
            </w:pPr>
          </w:p>
        </w:tc>
        <w:tc>
          <w:tcPr>
            <w:tcW w:w="3327" w:type="dxa"/>
          </w:tcPr>
          <w:p w14:paraId="7799E26E" w14:textId="77777777" w:rsidR="00AA5860" w:rsidRDefault="00AA5860" w:rsidP="000D2E09">
            <w:pPr>
              <w:rPr>
                <w:sz w:val="24"/>
                <w:szCs w:val="24"/>
              </w:rPr>
            </w:pPr>
          </w:p>
        </w:tc>
      </w:tr>
      <w:tr w:rsidR="00AA5860" w14:paraId="208AAF26" w14:textId="77777777" w:rsidTr="000D2E09">
        <w:tc>
          <w:tcPr>
            <w:tcW w:w="792" w:type="dxa"/>
          </w:tcPr>
          <w:p w14:paraId="73B01F87" w14:textId="77777777" w:rsidR="00AA5860" w:rsidRPr="00816FDC" w:rsidRDefault="00AA5860" w:rsidP="000D2E09">
            <w:pPr>
              <w:jc w:val="center"/>
              <w:rPr>
                <w:sz w:val="24"/>
                <w:szCs w:val="24"/>
              </w:rPr>
            </w:pPr>
            <w:r>
              <w:rPr>
                <w:sz w:val="24"/>
                <w:szCs w:val="24"/>
              </w:rPr>
              <w:t>Fri</w:t>
            </w:r>
          </w:p>
        </w:tc>
        <w:tc>
          <w:tcPr>
            <w:tcW w:w="1471" w:type="dxa"/>
          </w:tcPr>
          <w:p w14:paraId="46B666CB" w14:textId="77777777" w:rsidR="00AA5860" w:rsidRPr="00816FDC" w:rsidRDefault="00AA5860" w:rsidP="000D2E09">
            <w:pPr>
              <w:jc w:val="center"/>
              <w:rPr>
                <w:sz w:val="24"/>
                <w:szCs w:val="24"/>
              </w:rPr>
            </w:pPr>
            <w:r>
              <w:rPr>
                <w:sz w:val="24"/>
                <w:szCs w:val="24"/>
              </w:rPr>
              <w:t>10.15-12.00</w:t>
            </w:r>
          </w:p>
        </w:tc>
        <w:tc>
          <w:tcPr>
            <w:tcW w:w="3426" w:type="dxa"/>
          </w:tcPr>
          <w:p w14:paraId="5E925130" w14:textId="77777777" w:rsidR="00AA5860" w:rsidRPr="00816FDC" w:rsidRDefault="00AA5860" w:rsidP="000D2E09">
            <w:pPr>
              <w:rPr>
                <w:sz w:val="24"/>
                <w:szCs w:val="24"/>
              </w:rPr>
            </w:pPr>
            <w:r>
              <w:rPr>
                <w:sz w:val="24"/>
                <w:szCs w:val="24"/>
              </w:rPr>
              <w:t xml:space="preserve">Digital Drop-In </w:t>
            </w:r>
          </w:p>
        </w:tc>
        <w:tc>
          <w:tcPr>
            <w:tcW w:w="3327" w:type="dxa"/>
          </w:tcPr>
          <w:p w14:paraId="2E41774E" w14:textId="77777777" w:rsidR="00AA5860" w:rsidRPr="00816FDC" w:rsidRDefault="00AA5860" w:rsidP="000D2E09">
            <w:pPr>
              <w:rPr>
                <w:sz w:val="24"/>
                <w:szCs w:val="24"/>
              </w:rPr>
            </w:pPr>
            <w:r>
              <w:rPr>
                <w:sz w:val="24"/>
                <w:szCs w:val="24"/>
              </w:rPr>
              <w:t>WI Hall Newton Ferrers</w:t>
            </w:r>
          </w:p>
        </w:tc>
      </w:tr>
      <w:tr w:rsidR="00AA5860" w14:paraId="32C6B52C" w14:textId="77777777" w:rsidTr="000D2E09">
        <w:tc>
          <w:tcPr>
            <w:tcW w:w="792" w:type="dxa"/>
          </w:tcPr>
          <w:p w14:paraId="036E070C" w14:textId="77777777" w:rsidR="00AA5860" w:rsidRPr="00816FDC" w:rsidRDefault="00AA5860" w:rsidP="000D2E09">
            <w:pPr>
              <w:jc w:val="center"/>
              <w:rPr>
                <w:sz w:val="24"/>
                <w:szCs w:val="24"/>
              </w:rPr>
            </w:pPr>
          </w:p>
        </w:tc>
        <w:tc>
          <w:tcPr>
            <w:tcW w:w="1471" w:type="dxa"/>
          </w:tcPr>
          <w:p w14:paraId="2F10FA5A" w14:textId="77777777" w:rsidR="00AA5860" w:rsidRPr="00816FDC" w:rsidRDefault="00AA5860" w:rsidP="000D2E09">
            <w:pPr>
              <w:jc w:val="center"/>
              <w:rPr>
                <w:sz w:val="24"/>
                <w:szCs w:val="24"/>
              </w:rPr>
            </w:pPr>
            <w:r>
              <w:t>10.30</w:t>
            </w:r>
          </w:p>
        </w:tc>
        <w:tc>
          <w:tcPr>
            <w:tcW w:w="3426" w:type="dxa"/>
          </w:tcPr>
          <w:p w14:paraId="396121DE" w14:textId="77777777" w:rsidR="00AA5860" w:rsidRPr="00E47416" w:rsidRDefault="00AA5860" w:rsidP="000D2E09">
            <w:r w:rsidRPr="00E47416">
              <w:t>Yealmpton &amp; Brixton coffee</w:t>
            </w:r>
            <w:r>
              <w:t xml:space="preserve"> </w:t>
            </w:r>
          </w:p>
        </w:tc>
        <w:tc>
          <w:tcPr>
            <w:tcW w:w="3327" w:type="dxa"/>
          </w:tcPr>
          <w:p w14:paraId="5E5D0CF3" w14:textId="77777777" w:rsidR="00AA5860" w:rsidRPr="00816FDC" w:rsidRDefault="00AA5860" w:rsidP="000D2E09">
            <w:pPr>
              <w:rPr>
                <w:sz w:val="24"/>
                <w:szCs w:val="24"/>
              </w:rPr>
            </w:pPr>
            <w:r>
              <w:rPr>
                <w:sz w:val="24"/>
                <w:szCs w:val="24"/>
              </w:rPr>
              <w:t>Yealmpton Community room</w:t>
            </w:r>
          </w:p>
        </w:tc>
      </w:tr>
      <w:tr w:rsidR="00AA5860" w14:paraId="277A895D" w14:textId="77777777" w:rsidTr="000D2E09">
        <w:tc>
          <w:tcPr>
            <w:tcW w:w="792" w:type="dxa"/>
          </w:tcPr>
          <w:p w14:paraId="0C212C3C" w14:textId="77777777" w:rsidR="00AA5860" w:rsidRPr="00816FDC" w:rsidRDefault="00AA5860" w:rsidP="000D2E09">
            <w:pPr>
              <w:jc w:val="center"/>
              <w:rPr>
                <w:sz w:val="24"/>
                <w:szCs w:val="24"/>
              </w:rPr>
            </w:pPr>
          </w:p>
        </w:tc>
        <w:tc>
          <w:tcPr>
            <w:tcW w:w="1471" w:type="dxa"/>
          </w:tcPr>
          <w:p w14:paraId="6FAAA5B4" w14:textId="77777777" w:rsidR="00AA5860" w:rsidRPr="00816FDC" w:rsidRDefault="00AA5860" w:rsidP="000D2E09">
            <w:pPr>
              <w:jc w:val="center"/>
              <w:rPr>
                <w:sz w:val="24"/>
                <w:szCs w:val="24"/>
              </w:rPr>
            </w:pPr>
            <w:r>
              <w:rPr>
                <w:sz w:val="24"/>
                <w:szCs w:val="24"/>
              </w:rPr>
              <w:t>10.30</w:t>
            </w:r>
          </w:p>
        </w:tc>
        <w:tc>
          <w:tcPr>
            <w:tcW w:w="3426" w:type="dxa"/>
          </w:tcPr>
          <w:p w14:paraId="00A3D52B" w14:textId="77777777" w:rsidR="00AA5860" w:rsidRPr="00816FDC" w:rsidRDefault="00AA5860" w:rsidP="000D2E09">
            <w:pPr>
              <w:rPr>
                <w:sz w:val="24"/>
                <w:szCs w:val="24"/>
              </w:rPr>
            </w:pPr>
            <w:r>
              <w:rPr>
                <w:sz w:val="24"/>
                <w:szCs w:val="24"/>
              </w:rPr>
              <w:t xml:space="preserve">Songs &amp; Stories </w:t>
            </w:r>
          </w:p>
        </w:tc>
        <w:tc>
          <w:tcPr>
            <w:tcW w:w="3327" w:type="dxa"/>
          </w:tcPr>
          <w:p w14:paraId="28357FF4" w14:textId="77777777" w:rsidR="00AA5860" w:rsidRPr="00816FDC" w:rsidRDefault="00AA5860" w:rsidP="000D2E09">
            <w:pPr>
              <w:rPr>
                <w:sz w:val="24"/>
                <w:szCs w:val="24"/>
              </w:rPr>
            </w:pPr>
            <w:r>
              <w:rPr>
                <w:sz w:val="24"/>
                <w:szCs w:val="24"/>
              </w:rPr>
              <w:t>Yealmpton Methodist Church</w:t>
            </w:r>
          </w:p>
        </w:tc>
      </w:tr>
      <w:tr w:rsidR="00AA5860" w14:paraId="39CA072A" w14:textId="77777777" w:rsidTr="000D2E09">
        <w:tc>
          <w:tcPr>
            <w:tcW w:w="792" w:type="dxa"/>
          </w:tcPr>
          <w:p w14:paraId="22F46BF9" w14:textId="77777777" w:rsidR="00AA5860" w:rsidRPr="00816FDC" w:rsidRDefault="00AA5860" w:rsidP="000D2E09">
            <w:pPr>
              <w:jc w:val="center"/>
              <w:rPr>
                <w:sz w:val="24"/>
                <w:szCs w:val="24"/>
              </w:rPr>
            </w:pPr>
          </w:p>
        </w:tc>
        <w:tc>
          <w:tcPr>
            <w:tcW w:w="1471" w:type="dxa"/>
          </w:tcPr>
          <w:p w14:paraId="15DEED9D" w14:textId="77777777" w:rsidR="00AA5860" w:rsidRPr="00816FDC" w:rsidRDefault="00AA5860" w:rsidP="000D2E09">
            <w:pPr>
              <w:jc w:val="center"/>
              <w:rPr>
                <w:sz w:val="24"/>
                <w:szCs w:val="24"/>
              </w:rPr>
            </w:pPr>
          </w:p>
        </w:tc>
        <w:tc>
          <w:tcPr>
            <w:tcW w:w="3426" w:type="dxa"/>
          </w:tcPr>
          <w:p w14:paraId="244E5A12" w14:textId="77777777" w:rsidR="00AA5860" w:rsidRDefault="00AA5860" w:rsidP="000D2E09">
            <w:pPr>
              <w:rPr>
                <w:sz w:val="24"/>
                <w:szCs w:val="24"/>
              </w:rPr>
            </w:pPr>
            <w:r>
              <w:rPr>
                <w:sz w:val="24"/>
                <w:szCs w:val="24"/>
              </w:rPr>
              <w:t>Poetry Group</w:t>
            </w:r>
          </w:p>
        </w:tc>
        <w:tc>
          <w:tcPr>
            <w:tcW w:w="3327" w:type="dxa"/>
          </w:tcPr>
          <w:p w14:paraId="6CE21EF1" w14:textId="77777777" w:rsidR="00AA5860" w:rsidRDefault="00AA5860" w:rsidP="000D2E09">
            <w:pPr>
              <w:rPr>
                <w:sz w:val="24"/>
                <w:szCs w:val="24"/>
              </w:rPr>
            </w:pPr>
            <w:r>
              <w:rPr>
                <w:sz w:val="24"/>
                <w:szCs w:val="24"/>
              </w:rPr>
              <w:t>Yealmpton 07749206347</w:t>
            </w:r>
          </w:p>
        </w:tc>
      </w:tr>
      <w:tr w:rsidR="00AA5860" w14:paraId="2E6F51FA" w14:textId="77777777" w:rsidTr="000D2E09">
        <w:tc>
          <w:tcPr>
            <w:tcW w:w="792" w:type="dxa"/>
          </w:tcPr>
          <w:p w14:paraId="16819F04" w14:textId="77777777" w:rsidR="00AA5860" w:rsidRPr="00816FDC" w:rsidRDefault="00AA5860" w:rsidP="000D2E09">
            <w:pPr>
              <w:jc w:val="center"/>
              <w:rPr>
                <w:sz w:val="24"/>
                <w:szCs w:val="24"/>
              </w:rPr>
            </w:pPr>
          </w:p>
        </w:tc>
        <w:tc>
          <w:tcPr>
            <w:tcW w:w="1471" w:type="dxa"/>
          </w:tcPr>
          <w:p w14:paraId="05BE1E3E" w14:textId="77777777" w:rsidR="00AA5860" w:rsidRPr="00816FDC" w:rsidRDefault="00AA5860" w:rsidP="000D2E09">
            <w:pPr>
              <w:jc w:val="center"/>
              <w:rPr>
                <w:sz w:val="24"/>
                <w:szCs w:val="24"/>
              </w:rPr>
            </w:pPr>
          </w:p>
        </w:tc>
        <w:tc>
          <w:tcPr>
            <w:tcW w:w="3426" w:type="dxa"/>
          </w:tcPr>
          <w:p w14:paraId="699AF66E" w14:textId="77777777" w:rsidR="00AA5860" w:rsidRDefault="00AA5860" w:rsidP="000D2E09">
            <w:pPr>
              <w:rPr>
                <w:sz w:val="24"/>
                <w:szCs w:val="24"/>
              </w:rPr>
            </w:pPr>
          </w:p>
        </w:tc>
        <w:tc>
          <w:tcPr>
            <w:tcW w:w="3327" w:type="dxa"/>
          </w:tcPr>
          <w:p w14:paraId="78ECC5DB" w14:textId="77777777" w:rsidR="00AA5860" w:rsidRDefault="00AA5860" w:rsidP="000D2E09">
            <w:pPr>
              <w:rPr>
                <w:sz w:val="24"/>
                <w:szCs w:val="24"/>
              </w:rPr>
            </w:pPr>
          </w:p>
        </w:tc>
      </w:tr>
      <w:tr w:rsidR="00AA5860" w14:paraId="543EB7A3" w14:textId="77777777" w:rsidTr="000D2E09">
        <w:tc>
          <w:tcPr>
            <w:tcW w:w="792" w:type="dxa"/>
          </w:tcPr>
          <w:p w14:paraId="7FA8C18D" w14:textId="77777777" w:rsidR="00AA5860" w:rsidRPr="00816FDC" w:rsidRDefault="00AA5860" w:rsidP="000D2E09">
            <w:pPr>
              <w:jc w:val="center"/>
              <w:rPr>
                <w:sz w:val="24"/>
                <w:szCs w:val="24"/>
              </w:rPr>
            </w:pPr>
            <w:r>
              <w:rPr>
                <w:sz w:val="24"/>
                <w:szCs w:val="24"/>
              </w:rPr>
              <w:t>Sat</w:t>
            </w:r>
          </w:p>
        </w:tc>
        <w:tc>
          <w:tcPr>
            <w:tcW w:w="1471" w:type="dxa"/>
          </w:tcPr>
          <w:p w14:paraId="08164758" w14:textId="77777777" w:rsidR="00AA5860" w:rsidRPr="00816FDC" w:rsidRDefault="00AA5860" w:rsidP="000D2E09">
            <w:pPr>
              <w:jc w:val="center"/>
              <w:rPr>
                <w:sz w:val="24"/>
                <w:szCs w:val="24"/>
              </w:rPr>
            </w:pPr>
            <w:r>
              <w:rPr>
                <w:sz w:val="24"/>
                <w:szCs w:val="24"/>
              </w:rPr>
              <w:t>10.30-12.30</w:t>
            </w:r>
          </w:p>
        </w:tc>
        <w:tc>
          <w:tcPr>
            <w:tcW w:w="3426" w:type="dxa"/>
          </w:tcPr>
          <w:p w14:paraId="59BBBE07" w14:textId="77777777" w:rsidR="00AA5860" w:rsidRPr="00816FDC" w:rsidRDefault="00AA5860" w:rsidP="000D2E09">
            <w:pPr>
              <w:rPr>
                <w:sz w:val="24"/>
                <w:szCs w:val="24"/>
              </w:rPr>
            </w:pPr>
            <w:r>
              <w:rPr>
                <w:sz w:val="24"/>
                <w:szCs w:val="24"/>
              </w:rPr>
              <w:t xml:space="preserve">Accessible Bowls </w:t>
            </w:r>
          </w:p>
        </w:tc>
        <w:tc>
          <w:tcPr>
            <w:tcW w:w="3327" w:type="dxa"/>
          </w:tcPr>
          <w:p w14:paraId="12760230" w14:textId="77777777" w:rsidR="00AA5860" w:rsidRPr="00816FDC" w:rsidRDefault="00AA5860" w:rsidP="000D2E09">
            <w:pPr>
              <w:rPr>
                <w:sz w:val="24"/>
                <w:szCs w:val="24"/>
              </w:rPr>
            </w:pPr>
            <w:r>
              <w:rPr>
                <w:sz w:val="24"/>
                <w:szCs w:val="24"/>
              </w:rPr>
              <w:t>WI Hall Newton Ferrers</w:t>
            </w:r>
          </w:p>
        </w:tc>
      </w:tr>
      <w:tr w:rsidR="00AA5860" w14:paraId="18ECEA82" w14:textId="77777777" w:rsidTr="000D2E09">
        <w:tc>
          <w:tcPr>
            <w:tcW w:w="792" w:type="dxa"/>
          </w:tcPr>
          <w:p w14:paraId="0517DE02" w14:textId="77777777" w:rsidR="00AA5860" w:rsidRPr="00816FDC" w:rsidRDefault="00AA5860" w:rsidP="000D2E09">
            <w:pPr>
              <w:jc w:val="center"/>
              <w:rPr>
                <w:sz w:val="24"/>
                <w:szCs w:val="24"/>
              </w:rPr>
            </w:pPr>
          </w:p>
        </w:tc>
        <w:tc>
          <w:tcPr>
            <w:tcW w:w="1471" w:type="dxa"/>
          </w:tcPr>
          <w:p w14:paraId="7FAC9484" w14:textId="77777777" w:rsidR="00AA5860" w:rsidRPr="00816FDC" w:rsidRDefault="00AA5860" w:rsidP="000D2E09">
            <w:pPr>
              <w:jc w:val="center"/>
              <w:rPr>
                <w:sz w:val="24"/>
                <w:szCs w:val="24"/>
              </w:rPr>
            </w:pPr>
            <w:r w:rsidRPr="00517541">
              <w:rPr>
                <w:rFonts w:cs="Arial"/>
                <w:color w:val="313131"/>
                <w:sz w:val="24"/>
                <w:szCs w:val="24"/>
                <w:shd w:val="clear" w:color="auto" w:fill="FFFFFF"/>
              </w:rPr>
              <w:t>9 am</w:t>
            </w:r>
            <w:r>
              <w:rPr>
                <w:rFonts w:cs="Arial"/>
                <w:color w:val="313131"/>
                <w:sz w:val="24"/>
                <w:szCs w:val="24"/>
                <w:shd w:val="clear" w:color="auto" w:fill="FFFFFF"/>
              </w:rPr>
              <w:t>-</w:t>
            </w:r>
            <w:r w:rsidRPr="00517541">
              <w:rPr>
                <w:rFonts w:cs="Arial"/>
                <w:color w:val="313131"/>
                <w:sz w:val="24"/>
                <w:szCs w:val="24"/>
                <w:shd w:val="clear" w:color="auto" w:fill="FFFFFF"/>
              </w:rPr>
              <w:t>12</w:t>
            </w:r>
            <w:r>
              <w:rPr>
                <w:rFonts w:cs="Arial"/>
                <w:color w:val="313131"/>
                <w:sz w:val="24"/>
                <w:szCs w:val="24"/>
                <w:shd w:val="clear" w:color="auto" w:fill="FFFFFF"/>
              </w:rPr>
              <w:t>.00</w:t>
            </w:r>
          </w:p>
        </w:tc>
        <w:tc>
          <w:tcPr>
            <w:tcW w:w="3426" w:type="dxa"/>
          </w:tcPr>
          <w:p w14:paraId="1ACA8916" w14:textId="77777777" w:rsidR="00AA5860" w:rsidRPr="00816FDC" w:rsidRDefault="00AA5860" w:rsidP="000D2E09">
            <w:pPr>
              <w:rPr>
                <w:sz w:val="24"/>
                <w:szCs w:val="24"/>
              </w:rPr>
            </w:pPr>
            <w:proofErr w:type="spellStart"/>
            <w:r>
              <w:rPr>
                <w:sz w:val="24"/>
                <w:szCs w:val="24"/>
              </w:rPr>
              <w:t>Mens</w:t>
            </w:r>
            <w:proofErr w:type="spellEnd"/>
            <w:r>
              <w:rPr>
                <w:sz w:val="24"/>
                <w:szCs w:val="24"/>
              </w:rPr>
              <w:t xml:space="preserve"> Shed </w:t>
            </w:r>
          </w:p>
        </w:tc>
        <w:tc>
          <w:tcPr>
            <w:tcW w:w="3327" w:type="dxa"/>
          </w:tcPr>
          <w:p w14:paraId="66F9D1A7" w14:textId="77777777" w:rsidR="00AA5860" w:rsidRPr="00816FDC" w:rsidRDefault="00AA5860" w:rsidP="000D2E09">
            <w:pPr>
              <w:rPr>
                <w:sz w:val="24"/>
                <w:szCs w:val="24"/>
              </w:rPr>
            </w:pPr>
            <w:proofErr w:type="spellStart"/>
            <w:r>
              <w:rPr>
                <w:sz w:val="24"/>
                <w:szCs w:val="24"/>
              </w:rPr>
              <w:t>Mens</w:t>
            </w:r>
            <w:proofErr w:type="spellEnd"/>
            <w:r>
              <w:rPr>
                <w:sz w:val="24"/>
                <w:szCs w:val="24"/>
              </w:rPr>
              <w:t xml:space="preserve"> Shed Yealmpton</w:t>
            </w:r>
          </w:p>
        </w:tc>
      </w:tr>
      <w:tr w:rsidR="00AA5860" w14:paraId="7A74D325" w14:textId="77777777" w:rsidTr="000D2E09">
        <w:tc>
          <w:tcPr>
            <w:tcW w:w="792" w:type="dxa"/>
          </w:tcPr>
          <w:p w14:paraId="53ED33D9" w14:textId="77777777" w:rsidR="00AA5860" w:rsidRPr="00816FDC" w:rsidRDefault="00AA5860" w:rsidP="000D2E09">
            <w:pPr>
              <w:jc w:val="center"/>
              <w:rPr>
                <w:sz w:val="24"/>
                <w:szCs w:val="24"/>
              </w:rPr>
            </w:pPr>
          </w:p>
        </w:tc>
        <w:tc>
          <w:tcPr>
            <w:tcW w:w="1471" w:type="dxa"/>
          </w:tcPr>
          <w:p w14:paraId="4DEAF5A1" w14:textId="77777777" w:rsidR="00AA5860" w:rsidRPr="00816FDC" w:rsidRDefault="00AA5860" w:rsidP="000D2E09">
            <w:pPr>
              <w:jc w:val="center"/>
              <w:rPr>
                <w:sz w:val="24"/>
                <w:szCs w:val="24"/>
              </w:rPr>
            </w:pPr>
          </w:p>
        </w:tc>
        <w:tc>
          <w:tcPr>
            <w:tcW w:w="3426" w:type="dxa"/>
          </w:tcPr>
          <w:p w14:paraId="49DE0D9C" w14:textId="77777777" w:rsidR="00AA5860" w:rsidRPr="00816FDC" w:rsidRDefault="00AA5860" w:rsidP="000D2E09">
            <w:pPr>
              <w:rPr>
                <w:sz w:val="24"/>
                <w:szCs w:val="24"/>
              </w:rPr>
            </w:pPr>
          </w:p>
        </w:tc>
        <w:tc>
          <w:tcPr>
            <w:tcW w:w="3327" w:type="dxa"/>
          </w:tcPr>
          <w:p w14:paraId="66BCF7A1" w14:textId="77777777" w:rsidR="00AA5860" w:rsidRPr="00816FDC" w:rsidRDefault="00AA5860" w:rsidP="000D2E09">
            <w:pPr>
              <w:rPr>
                <w:sz w:val="24"/>
                <w:szCs w:val="24"/>
              </w:rPr>
            </w:pPr>
          </w:p>
        </w:tc>
      </w:tr>
    </w:tbl>
    <w:p w14:paraId="3B734DD0" w14:textId="77777777" w:rsidR="006B02C8" w:rsidRPr="00B1514D" w:rsidRDefault="006B02C8" w:rsidP="006B02C8">
      <w:pPr>
        <w:rPr>
          <w:rFonts w:cstheme="minorHAnsi"/>
          <w:sz w:val="24"/>
          <w:szCs w:val="24"/>
        </w:rPr>
      </w:pPr>
    </w:p>
    <w:p w14:paraId="02732A02" w14:textId="4BF6DD28" w:rsidR="008E1B7C" w:rsidRDefault="00A9075E" w:rsidP="008E1B7C">
      <w:pPr>
        <w:rPr>
          <w:rFonts w:cstheme="minorHAnsi"/>
          <w:b/>
          <w:bCs/>
          <w:sz w:val="36"/>
          <w:szCs w:val="36"/>
        </w:rPr>
      </w:pPr>
      <w:r>
        <w:rPr>
          <w:rFonts w:cstheme="minorHAnsi"/>
          <w:b/>
          <w:bCs/>
          <w:noProof/>
          <w:sz w:val="36"/>
          <w:szCs w:val="36"/>
        </w:rPr>
        <w:lastRenderedPageBreak/>
        <w:drawing>
          <wp:anchor distT="0" distB="0" distL="114300" distR="114300" simplePos="0" relativeHeight="251680768" behindDoc="1" locked="0" layoutInCell="1" allowOverlap="1" wp14:anchorId="08D5A5D7" wp14:editId="5EB88299">
            <wp:simplePos x="0" y="0"/>
            <wp:positionH relativeFrom="column">
              <wp:posOffset>317500</wp:posOffset>
            </wp:positionH>
            <wp:positionV relativeFrom="paragraph">
              <wp:posOffset>402773</wp:posOffset>
            </wp:positionV>
            <wp:extent cx="4885944" cy="3520440"/>
            <wp:effectExtent l="0" t="0" r="0" b="3810"/>
            <wp:wrapTight wrapText="bothSides">
              <wp:wrapPolygon edited="0">
                <wp:start x="0" y="0"/>
                <wp:lineTo x="0" y="21506"/>
                <wp:lineTo x="21476" y="21506"/>
                <wp:lineTo x="21476" y="0"/>
                <wp:lineTo x="0" y="0"/>
              </wp:wrapPolygon>
            </wp:wrapTight>
            <wp:docPr id="625460358" name="Picture 2"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60358" name="Picture 2" descr="A boat on the wa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85944" cy="3520440"/>
                    </a:xfrm>
                    <a:prstGeom prst="rect">
                      <a:avLst/>
                    </a:prstGeom>
                  </pic:spPr>
                </pic:pic>
              </a:graphicData>
            </a:graphic>
          </wp:anchor>
        </w:drawing>
      </w:r>
      <w:r w:rsidR="008E1B7C" w:rsidRPr="00AA5860">
        <w:rPr>
          <w:rFonts w:cstheme="minorHAnsi"/>
          <w:b/>
          <w:bCs/>
          <w:sz w:val="36"/>
          <w:szCs w:val="36"/>
        </w:rPr>
        <w:t>Save the Date</w:t>
      </w:r>
    </w:p>
    <w:p w14:paraId="6C68CF57" w14:textId="442EA182" w:rsidR="00A9075E" w:rsidRDefault="00A9075E" w:rsidP="008E1B7C">
      <w:pPr>
        <w:rPr>
          <w:rFonts w:cstheme="minorHAnsi"/>
          <w:b/>
          <w:bCs/>
          <w:sz w:val="36"/>
          <w:szCs w:val="36"/>
        </w:rPr>
      </w:pPr>
    </w:p>
    <w:p w14:paraId="041A410B" w14:textId="77777777" w:rsidR="00A9075E" w:rsidRDefault="00A9075E" w:rsidP="008E1B7C">
      <w:pPr>
        <w:rPr>
          <w:rFonts w:cstheme="minorHAnsi"/>
          <w:b/>
          <w:bCs/>
          <w:sz w:val="36"/>
          <w:szCs w:val="36"/>
        </w:rPr>
      </w:pPr>
    </w:p>
    <w:p w14:paraId="256D6379" w14:textId="77777777" w:rsidR="00A9075E" w:rsidRDefault="00A9075E" w:rsidP="008E1B7C">
      <w:pPr>
        <w:rPr>
          <w:rFonts w:cstheme="minorHAnsi"/>
          <w:b/>
          <w:bCs/>
          <w:sz w:val="36"/>
          <w:szCs w:val="36"/>
        </w:rPr>
      </w:pPr>
    </w:p>
    <w:p w14:paraId="0FB9B885" w14:textId="77777777" w:rsidR="00A9075E" w:rsidRDefault="00A9075E" w:rsidP="008E1B7C">
      <w:pPr>
        <w:rPr>
          <w:rFonts w:cstheme="minorHAnsi"/>
          <w:b/>
          <w:bCs/>
          <w:sz w:val="36"/>
          <w:szCs w:val="36"/>
        </w:rPr>
      </w:pPr>
    </w:p>
    <w:p w14:paraId="0B0B38A1" w14:textId="77777777" w:rsidR="00A9075E" w:rsidRDefault="00A9075E" w:rsidP="008E1B7C">
      <w:pPr>
        <w:rPr>
          <w:rFonts w:cstheme="minorHAnsi"/>
          <w:b/>
          <w:bCs/>
          <w:sz w:val="36"/>
          <w:szCs w:val="36"/>
        </w:rPr>
      </w:pPr>
    </w:p>
    <w:p w14:paraId="2BE02AD5" w14:textId="77777777" w:rsidR="00A9075E" w:rsidRDefault="00A9075E" w:rsidP="008E1B7C">
      <w:pPr>
        <w:rPr>
          <w:rFonts w:cstheme="minorHAnsi"/>
          <w:b/>
          <w:bCs/>
          <w:sz w:val="36"/>
          <w:szCs w:val="36"/>
        </w:rPr>
      </w:pPr>
    </w:p>
    <w:p w14:paraId="67D33E6D" w14:textId="77777777" w:rsidR="00A9075E" w:rsidRDefault="00A9075E" w:rsidP="008E1B7C">
      <w:pPr>
        <w:rPr>
          <w:rFonts w:cstheme="minorHAnsi"/>
          <w:b/>
          <w:bCs/>
          <w:sz w:val="36"/>
          <w:szCs w:val="36"/>
        </w:rPr>
      </w:pPr>
    </w:p>
    <w:p w14:paraId="0A2763C1" w14:textId="77777777" w:rsidR="00A9075E" w:rsidRDefault="00A9075E" w:rsidP="008E1B7C">
      <w:pPr>
        <w:rPr>
          <w:rFonts w:cstheme="minorHAnsi"/>
          <w:b/>
          <w:bCs/>
          <w:sz w:val="36"/>
          <w:szCs w:val="36"/>
        </w:rPr>
      </w:pPr>
    </w:p>
    <w:p w14:paraId="0FB4FDFB" w14:textId="77777777" w:rsidR="00A9075E" w:rsidRDefault="00A9075E" w:rsidP="008E1B7C">
      <w:pPr>
        <w:rPr>
          <w:rFonts w:cstheme="minorHAnsi"/>
          <w:b/>
          <w:bCs/>
          <w:sz w:val="36"/>
          <w:szCs w:val="36"/>
        </w:rPr>
      </w:pPr>
    </w:p>
    <w:p w14:paraId="2C1C8F77" w14:textId="77777777" w:rsidR="00A9075E" w:rsidRPr="00AA5860" w:rsidRDefault="00A9075E" w:rsidP="008E1B7C">
      <w:pPr>
        <w:rPr>
          <w:rFonts w:cstheme="minorHAnsi"/>
          <w:b/>
          <w:bCs/>
          <w:sz w:val="36"/>
          <w:szCs w:val="36"/>
        </w:rPr>
      </w:pPr>
    </w:p>
    <w:p w14:paraId="7D51BAEB" w14:textId="160E459C" w:rsidR="004F7F13" w:rsidRPr="00B1514D" w:rsidRDefault="00000000" w:rsidP="004F7F13">
      <w:pPr>
        <w:pStyle w:val="Heading2"/>
        <w:shd w:val="clear" w:color="auto" w:fill="FFFFFF"/>
        <w:spacing w:before="0" w:beforeAutospacing="0" w:after="136" w:afterAutospacing="0"/>
        <w:rPr>
          <w:rFonts w:asciiTheme="minorHAnsi" w:hAnsiTheme="minorHAnsi" w:cstheme="minorHAnsi"/>
          <w:b w:val="0"/>
          <w:bCs w:val="0"/>
          <w:color w:val="333333"/>
          <w:sz w:val="24"/>
          <w:szCs w:val="24"/>
        </w:rPr>
      </w:pPr>
      <w:hyperlink r:id="rId59" w:history="1">
        <w:r w:rsidR="004F7F13" w:rsidRPr="00B1514D">
          <w:rPr>
            <w:rStyle w:val="Hyperlink"/>
            <w:rFonts w:asciiTheme="minorHAnsi" w:hAnsiTheme="minorHAnsi" w:cstheme="minorHAnsi"/>
            <w:b w:val="0"/>
            <w:bCs w:val="0"/>
            <w:color w:val="333333"/>
            <w:sz w:val="24"/>
            <w:szCs w:val="24"/>
          </w:rPr>
          <w:t>Sea Watch Saturday</w:t>
        </w:r>
      </w:hyperlink>
      <w:r w:rsidR="004F7F13" w:rsidRPr="00B1514D">
        <w:rPr>
          <w:rFonts w:asciiTheme="minorHAnsi" w:hAnsiTheme="minorHAnsi" w:cstheme="minorHAnsi"/>
          <w:color w:val="333333"/>
          <w:sz w:val="24"/>
          <w:szCs w:val="24"/>
        </w:rPr>
        <w:t xml:space="preserve"> </w:t>
      </w:r>
      <w:r w:rsidR="004F7F13" w:rsidRPr="00B1514D">
        <w:rPr>
          <w:rStyle w:val="field"/>
          <w:rFonts w:asciiTheme="minorHAnsi" w:hAnsiTheme="minorHAnsi" w:cstheme="minorHAnsi"/>
          <w:color w:val="333333"/>
          <w:sz w:val="24"/>
          <w:szCs w:val="24"/>
        </w:rPr>
        <w:t xml:space="preserve">2 March </w:t>
      </w:r>
      <w:r w:rsidR="004F7F13" w:rsidRPr="00B1514D">
        <w:rPr>
          <w:rStyle w:val="field"/>
          <w:rFonts w:asciiTheme="minorHAnsi" w:hAnsiTheme="minorHAnsi" w:cstheme="minorHAnsi"/>
          <w:b w:val="0"/>
          <w:bCs w:val="0"/>
          <w:color w:val="333333"/>
          <w:sz w:val="24"/>
          <w:szCs w:val="24"/>
        </w:rPr>
        <w:t>2024 8:30am - 10:30am</w:t>
      </w:r>
    </w:p>
    <w:p w14:paraId="230C239C" w14:textId="574891CD" w:rsidR="004F7F13" w:rsidRDefault="004F7F13" w:rsidP="004F7F13">
      <w:pPr>
        <w:shd w:val="clear" w:color="auto" w:fill="FFFFFF"/>
        <w:rPr>
          <w:rFonts w:cstheme="minorHAnsi"/>
          <w:color w:val="333333"/>
          <w:sz w:val="24"/>
          <w:szCs w:val="24"/>
        </w:rPr>
      </w:pPr>
      <w:r w:rsidRPr="00B1514D">
        <w:rPr>
          <w:rStyle w:val="field"/>
          <w:rFonts w:cstheme="minorHAnsi"/>
          <w:color w:val="333333"/>
          <w:sz w:val="24"/>
          <w:szCs w:val="24"/>
        </w:rPr>
        <w:t xml:space="preserve">Wembury Point National Trust Car Park. </w:t>
      </w:r>
      <w:r w:rsidRPr="00B1514D">
        <w:rPr>
          <w:rFonts w:cstheme="minorHAnsi"/>
          <w:color w:val="333333"/>
          <w:sz w:val="24"/>
          <w:szCs w:val="24"/>
        </w:rPr>
        <w:t>Come and join us for a monthly sea watch at Wembury Point</w:t>
      </w:r>
    </w:p>
    <w:p w14:paraId="22359FDF" w14:textId="6C1E0D0A" w:rsidR="008F7251" w:rsidRPr="00B1514D" w:rsidRDefault="008F7251" w:rsidP="004F7F13">
      <w:pPr>
        <w:shd w:val="clear" w:color="auto" w:fill="FFFFFF"/>
        <w:rPr>
          <w:rFonts w:cstheme="minorHAnsi"/>
          <w:color w:val="333333"/>
          <w:sz w:val="24"/>
          <w:szCs w:val="24"/>
        </w:rPr>
      </w:pPr>
      <w:r>
        <w:rPr>
          <w:rFonts w:cstheme="minorHAnsi"/>
          <w:noProof/>
          <w:color w:val="333333"/>
          <w:sz w:val="24"/>
          <w:szCs w:val="24"/>
        </w:rPr>
        <w:lastRenderedPageBreak/>
        <w:drawing>
          <wp:inline distT="0" distB="0" distL="0" distR="0" wp14:anchorId="57E71D8F" wp14:editId="5C3CC11B">
            <wp:extent cx="5731510" cy="8098155"/>
            <wp:effectExtent l="0" t="0" r="2540" b="0"/>
            <wp:docPr id="913819280" name="Picture 1" descr="A poster for a performance of cinde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9280" name="Picture 1" descr="A poster for a performance of cinderella&#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8098155"/>
                    </a:xfrm>
                    <a:prstGeom prst="rect">
                      <a:avLst/>
                    </a:prstGeom>
                  </pic:spPr>
                </pic:pic>
              </a:graphicData>
            </a:graphic>
          </wp:inline>
        </w:drawing>
      </w:r>
    </w:p>
    <w:p w14:paraId="4E1D44B3" w14:textId="6646DA4C" w:rsidR="00B1514D" w:rsidRDefault="00253695" w:rsidP="006B02C8">
      <w:pPr>
        <w:jc w:val="center"/>
        <w:rPr>
          <w:rFonts w:cstheme="minorHAnsi"/>
          <w:b/>
          <w:bCs/>
          <w:sz w:val="24"/>
          <w:szCs w:val="24"/>
        </w:rPr>
      </w:pPr>
      <w:r>
        <w:rPr>
          <w:rFonts w:cstheme="minorHAnsi"/>
          <w:b/>
          <w:bCs/>
          <w:noProof/>
          <w:sz w:val="24"/>
          <w:szCs w:val="24"/>
        </w:rPr>
        <w:lastRenderedPageBreak/>
        <w:drawing>
          <wp:inline distT="0" distB="0" distL="0" distR="0" wp14:anchorId="473182B4" wp14:editId="35CBC16D">
            <wp:extent cx="4614672" cy="3550920"/>
            <wp:effectExtent l="0" t="0" r="0" b="0"/>
            <wp:docPr id="1088159700" name="Picture 4"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59700" name="Picture 4" descr="A poster for a workshop&#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4672" cy="3550920"/>
                    </a:xfrm>
                    <a:prstGeom prst="rect">
                      <a:avLst/>
                    </a:prstGeom>
                  </pic:spPr>
                </pic:pic>
              </a:graphicData>
            </a:graphic>
          </wp:inline>
        </w:drawing>
      </w:r>
    </w:p>
    <w:p w14:paraId="527A47E8" w14:textId="77777777" w:rsidR="0000191C" w:rsidRPr="00B1514D" w:rsidRDefault="0000191C" w:rsidP="006B02C8">
      <w:pPr>
        <w:jc w:val="center"/>
        <w:rPr>
          <w:rFonts w:cstheme="minorHAnsi"/>
          <w:b/>
          <w:bCs/>
          <w:sz w:val="24"/>
          <w:szCs w:val="24"/>
        </w:rPr>
      </w:pPr>
    </w:p>
    <w:p w14:paraId="5817D4A2" w14:textId="77F1646E" w:rsidR="001E4017" w:rsidRPr="00B1514D" w:rsidRDefault="00000000" w:rsidP="001E4017">
      <w:pPr>
        <w:pStyle w:val="Heading2"/>
        <w:shd w:val="clear" w:color="auto" w:fill="FFFFFF"/>
        <w:spacing w:before="0" w:beforeAutospacing="0" w:after="136" w:afterAutospacing="0"/>
        <w:rPr>
          <w:rFonts w:asciiTheme="minorHAnsi" w:hAnsiTheme="minorHAnsi" w:cstheme="minorHAnsi"/>
          <w:color w:val="333333"/>
          <w:sz w:val="24"/>
          <w:szCs w:val="24"/>
        </w:rPr>
      </w:pPr>
      <w:hyperlink r:id="rId62" w:history="1">
        <w:r w:rsidR="001E4017" w:rsidRPr="00B1514D">
          <w:rPr>
            <w:rStyle w:val="Hyperlink"/>
            <w:rFonts w:asciiTheme="minorHAnsi" w:hAnsiTheme="minorHAnsi" w:cstheme="minorHAnsi"/>
            <w:b w:val="0"/>
            <w:bCs w:val="0"/>
            <w:color w:val="777777"/>
            <w:sz w:val="24"/>
            <w:szCs w:val="24"/>
          </w:rPr>
          <w:t xml:space="preserve">Shoresearch Volunteer Survey </w:t>
        </w:r>
      </w:hyperlink>
      <w:r w:rsidR="001E4017" w:rsidRPr="00B1514D">
        <w:rPr>
          <w:rStyle w:val="field"/>
          <w:rFonts w:asciiTheme="minorHAnsi" w:hAnsiTheme="minorHAnsi" w:cstheme="minorHAnsi"/>
          <w:color w:val="333333"/>
          <w:sz w:val="24"/>
          <w:szCs w:val="24"/>
        </w:rPr>
        <w:t>Tuesday 12 March 2024 </w:t>
      </w:r>
      <w:r w:rsidR="001E4017" w:rsidRPr="00B1514D">
        <w:rPr>
          <w:rStyle w:val="field"/>
          <w:rFonts w:asciiTheme="minorHAnsi" w:hAnsiTheme="minorHAnsi" w:cstheme="minorHAnsi"/>
          <w:b w:val="0"/>
          <w:bCs w:val="0"/>
          <w:color w:val="333333"/>
          <w:sz w:val="24"/>
          <w:szCs w:val="24"/>
        </w:rPr>
        <w:t>12:00pm - 2:00pm</w:t>
      </w:r>
    </w:p>
    <w:p w14:paraId="25452298" w14:textId="77777777" w:rsidR="001E4017" w:rsidRPr="00B1514D" w:rsidRDefault="001E4017" w:rsidP="001E4017">
      <w:pPr>
        <w:shd w:val="clear" w:color="auto" w:fill="FFFFFF"/>
        <w:rPr>
          <w:rFonts w:cstheme="minorHAnsi"/>
          <w:color w:val="333333"/>
          <w:sz w:val="24"/>
          <w:szCs w:val="24"/>
        </w:rPr>
      </w:pPr>
      <w:r w:rsidRPr="00B1514D">
        <w:rPr>
          <w:rStyle w:val="field"/>
          <w:rFonts w:cstheme="minorHAnsi"/>
          <w:color w:val="333333"/>
          <w:sz w:val="24"/>
          <w:szCs w:val="24"/>
        </w:rPr>
        <w:t>Wembury Marine Centre, Wembury, Devon</w:t>
      </w:r>
    </w:p>
    <w:p w14:paraId="684CEF97" w14:textId="738BE45A" w:rsidR="001E4017" w:rsidRDefault="001E4017" w:rsidP="001E4017">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Join Devon Wildlife Trust’s Wembury Marine Centre for a Shoresearch Survey at Wembury Beach</w:t>
      </w:r>
    </w:p>
    <w:p w14:paraId="5418B665" w14:textId="541BC0A0" w:rsidR="0000191C" w:rsidRDefault="0000191C" w:rsidP="001E4017">
      <w:pPr>
        <w:pStyle w:val="NormalWeb"/>
        <w:shd w:val="clear" w:color="auto" w:fill="FFFFFF"/>
        <w:spacing w:before="0" w:beforeAutospacing="0" w:after="0" w:afterAutospacing="0"/>
        <w:rPr>
          <w:rFonts w:asciiTheme="minorHAnsi" w:hAnsiTheme="minorHAnsi" w:cstheme="minorHAnsi"/>
          <w:color w:val="333333"/>
        </w:rPr>
      </w:pPr>
    </w:p>
    <w:p w14:paraId="224A65E0" w14:textId="77777777" w:rsidR="000C5DE0" w:rsidRPr="00BE453B" w:rsidRDefault="000C5DE0" w:rsidP="000C5DE0">
      <w:pPr>
        <w:jc w:val="center"/>
        <w:rPr>
          <w:rFonts w:ascii="Times New Roman" w:hAnsi="Times New Roman" w:cs="Times New Roman"/>
          <w:b/>
          <w:bCs/>
          <w:sz w:val="32"/>
          <w:szCs w:val="32"/>
        </w:rPr>
      </w:pPr>
      <w:r w:rsidRPr="00BE453B">
        <w:rPr>
          <w:rFonts w:ascii="Times New Roman" w:hAnsi="Times New Roman" w:cs="Times New Roman"/>
          <w:b/>
          <w:bCs/>
          <w:sz w:val="32"/>
          <w:szCs w:val="32"/>
        </w:rPr>
        <w:t>PUMA</w:t>
      </w:r>
    </w:p>
    <w:p w14:paraId="10AEF419" w14:textId="77777777" w:rsidR="000C5DE0" w:rsidRDefault="000C5DE0" w:rsidP="000C5DE0">
      <w:pPr>
        <w:jc w:val="center"/>
        <w:rPr>
          <w:rFonts w:ascii="Times New Roman" w:hAnsi="Times New Roman" w:cs="Times New Roman"/>
        </w:rPr>
      </w:pPr>
      <w:r>
        <w:rPr>
          <w:rFonts w:ascii="Times New Roman" w:hAnsi="Times New Roman" w:cs="Times New Roman"/>
        </w:rPr>
        <w:t>(Plymouth Ukraine Medical Aid)</w:t>
      </w:r>
    </w:p>
    <w:p w14:paraId="32358A5A" w14:textId="77777777" w:rsidR="000C5DE0" w:rsidRPr="00BE453B" w:rsidRDefault="000C5DE0" w:rsidP="000C5DE0">
      <w:pPr>
        <w:jc w:val="center"/>
        <w:rPr>
          <w:rFonts w:ascii="Times New Roman" w:hAnsi="Times New Roman" w:cs="Times New Roman"/>
          <w:b/>
          <w:bCs/>
          <w:sz w:val="28"/>
          <w:szCs w:val="28"/>
        </w:rPr>
      </w:pPr>
      <w:r w:rsidRPr="00BE453B">
        <w:rPr>
          <w:rFonts w:ascii="Times New Roman" w:hAnsi="Times New Roman" w:cs="Times New Roman"/>
          <w:b/>
          <w:bCs/>
          <w:sz w:val="28"/>
          <w:szCs w:val="28"/>
        </w:rPr>
        <w:t>FUNDRAISING SUPPER AND AUCTION</w:t>
      </w:r>
    </w:p>
    <w:p w14:paraId="4548129B" w14:textId="77777777" w:rsidR="000C5DE0" w:rsidRDefault="000C5DE0" w:rsidP="000C5DE0">
      <w:pPr>
        <w:jc w:val="center"/>
        <w:rPr>
          <w:rFonts w:ascii="Times New Roman" w:hAnsi="Times New Roman" w:cs="Times New Roman"/>
        </w:rPr>
      </w:pPr>
      <w:r>
        <w:rPr>
          <w:rFonts w:ascii="Times New Roman" w:hAnsi="Times New Roman" w:cs="Times New Roman"/>
        </w:rPr>
        <w:t>15</w:t>
      </w:r>
      <w:r w:rsidRPr="00BE453B">
        <w:rPr>
          <w:rFonts w:ascii="Times New Roman" w:hAnsi="Times New Roman" w:cs="Times New Roman"/>
          <w:vertAlign w:val="superscript"/>
        </w:rPr>
        <w:t>th</w:t>
      </w:r>
      <w:r>
        <w:rPr>
          <w:rFonts w:ascii="Times New Roman" w:hAnsi="Times New Roman" w:cs="Times New Roman"/>
        </w:rPr>
        <w:t xml:space="preserve"> March 2024 - 1900 - YYC</w:t>
      </w:r>
    </w:p>
    <w:p w14:paraId="5AC3CC73" w14:textId="77777777" w:rsidR="000C5DE0" w:rsidRDefault="000C5DE0" w:rsidP="000C5DE0">
      <w:pPr>
        <w:rPr>
          <w:rFonts w:ascii="Times New Roman" w:hAnsi="Times New Roman" w:cs="Times New Roman"/>
        </w:rPr>
      </w:pPr>
      <w:r>
        <w:rPr>
          <w:rFonts w:ascii="Times New Roman" w:hAnsi="Times New Roman" w:cs="Times New Roman"/>
        </w:rPr>
        <w:t xml:space="preserve">                          Tickets: £25 from Dick Page 01752 872344; </w:t>
      </w:r>
      <w:hyperlink r:id="rId63" w:history="1">
        <w:r w:rsidRPr="001E1E54">
          <w:rPr>
            <w:rStyle w:val="Hyperlink"/>
            <w:rFonts w:ascii="Times New Roman" w:hAnsi="Times New Roman" w:cs="Times New Roman"/>
          </w:rPr>
          <w:t>dickpage1@gmail.com</w:t>
        </w:r>
      </w:hyperlink>
    </w:p>
    <w:p w14:paraId="2487434D" w14:textId="77777777" w:rsidR="000C5DE0" w:rsidRDefault="000C5DE0" w:rsidP="000C5DE0">
      <w:pPr>
        <w:rPr>
          <w:rFonts w:ascii="Times New Roman" w:hAnsi="Times New Roman" w:cs="Times New Roman"/>
        </w:rPr>
      </w:pPr>
      <w:r>
        <w:rPr>
          <w:rFonts w:ascii="Times New Roman" w:hAnsi="Times New Roman" w:cs="Times New Roman"/>
        </w:rPr>
        <w:t xml:space="preserve">                             or Lesley Challacombe 01752 872233; </w:t>
      </w:r>
      <w:hyperlink r:id="rId64" w:history="1">
        <w:r w:rsidRPr="001E1E54">
          <w:rPr>
            <w:rStyle w:val="Hyperlink"/>
            <w:rFonts w:ascii="Times New Roman" w:hAnsi="Times New Roman" w:cs="Times New Roman"/>
          </w:rPr>
          <w:t>lesley@coldvalley.co.uk</w:t>
        </w:r>
      </w:hyperlink>
    </w:p>
    <w:p w14:paraId="2A08B5A2" w14:textId="253B91E4" w:rsidR="0000191C" w:rsidRPr="00B1514D" w:rsidRDefault="0000191C" w:rsidP="001E4017">
      <w:pPr>
        <w:pStyle w:val="NormalWeb"/>
        <w:shd w:val="clear" w:color="auto" w:fill="FFFFFF"/>
        <w:spacing w:before="0" w:beforeAutospacing="0" w:after="0" w:afterAutospacing="0"/>
        <w:rPr>
          <w:rFonts w:asciiTheme="minorHAnsi" w:hAnsiTheme="minorHAnsi" w:cstheme="minorHAnsi"/>
          <w:color w:val="333333"/>
        </w:rPr>
      </w:pPr>
    </w:p>
    <w:p w14:paraId="01E86A3D" w14:textId="77777777" w:rsidR="00A91B8C" w:rsidRDefault="00A91B8C" w:rsidP="00A91B8C">
      <w:pPr>
        <w:jc w:val="center"/>
        <w:rPr>
          <w:b/>
          <w:bCs/>
          <w:sz w:val="36"/>
          <w:szCs w:val="36"/>
        </w:rPr>
      </w:pPr>
      <w:r>
        <w:rPr>
          <w:b/>
          <w:bCs/>
          <w:sz w:val="36"/>
          <w:szCs w:val="36"/>
        </w:rPr>
        <w:t xml:space="preserve">The Newton Ferrers &amp; Noss Mayo </w:t>
      </w:r>
    </w:p>
    <w:p w14:paraId="4C4067A6" w14:textId="77777777" w:rsidR="00A91B8C" w:rsidRDefault="00A91B8C" w:rsidP="00A91B8C">
      <w:pPr>
        <w:jc w:val="center"/>
        <w:rPr>
          <w:b/>
          <w:bCs/>
          <w:sz w:val="36"/>
          <w:szCs w:val="36"/>
        </w:rPr>
      </w:pPr>
      <w:r w:rsidRPr="00165C2C">
        <w:rPr>
          <w:b/>
          <w:bCs/>
          <w:sz w:val="36"/>
          <w:szCs w:val="36"/>
        </w:rPr>
        <w:t xml:space="preserve">WI Community Hall </w:t>
      </w:r>
      <w:r>
        <w:rPr>
          <w:b/>
          <w:bCs/>
          <w:sz w:val="36"/>
          <w:szCs w:val="36"/>
        </w:rPr>
        <w:t xml:space="preserve">Trust </w:t>
      </w:r>
    </w:p>
    <w:p w14:paraId="5DD51BB4" w14:textId="77777777" w:rsidR="00A91B8C" w:rsidRDefault="00A91B8C" w:rsidP="00A91B8C">
      <w:pPr>
        <w:jc w:val="center"/>
        <w:rPr>
          <w:sz w:val="28"/>
          <w:szCs w:val="28"/>
        </w:rPr>
      </w:pPr>
      <w:r w:rsidRPr="00165C2C">
        <w:rPr>
          <w:sz w:val="28"/>
          <w:szCs w:val="28"/>
        </w:rPr>
        <w:t xml:space="preserve">Registered Charity </w:t>
      </w:r>
      <w:r>
        <w:rPr>
          <w:sz w:val="28"/>
          <w:szCs w:val="28"/>
        </w:rPr>
        <w:t>1054164</w:t>
      </w:r>
    </w:p>
    <w:p w14:paraId="5394B569" w14:textId="77777777" w:rsidR="00A91B8C" w:rsidRDefault="00A91B8C" w:rsidP="00A91B8C">
      <w:pPr>
        <w:jc w:val="center"/>
        <w:rPr>
          <w:sz w:val="28"/>
          <w:szCs w:val="28"/>
        </w:rPr>
      </w:pPr>
      <w:r>
        <w:rPr>
          <w:sz w:val="28"/>
          <w:szCs w:val="28"/>
        </w:rPr>
        <w:t>Chairman: Val Venning                Secretary: Jeanne Venning</w:t>
      </w:r>
    </w:p>
    <w:p w14:paraId="0B006200" w14:textId="77777777" w:rsidR="00A91B8C" w:rsidRPr="00165C2C" w:rsidRDefault="00A91B8C" w:rsidP="00A91B8C">
      <w:pPr>
        <w:jc w:val="center"/>
        <w:rPr>
          <w:b/>
          <w:bCs/>
          <w:sz w:val="32"/>
          <w:szCs w:val="32"/>
          <w:u w:val="single"/>
        </w:rPr>
      </w:pPr>
      <w:r w:rsidRPr="00165C2C">
        <w:rPr>
          <w:b/>
          <w:bCs/>
          <w:sz w:val="32"/>
          <w:szCs w:val="32"/>
          <w:u w:val="single"/>
        </w:rPr>
        <w:t>Notice</w:t>
      </w:r>
    </w:p>
    <w:p w14:paraId="28BC6036" w14:textId="77777777" w:rsidR="00A91B8C" w:rsidRDefault="00A91B8C" w:rsidP="00A91B8C">
      <w:pPr>
        <w:jc w:val="center"/>
        <w:rPr>
          <w:sz w:val="32"/>
          <w:szCs w:val="32"/>
        </w:rPr>
      </w:pPr>
      <w:r>
        <w:rPr>
          <w:sz w:val="32"/>
          <w:szCs w:val="32"/>
        </w:rPr>
        <w:lastRenderedPageBreak/>
        <w:t xml:space="preserve">The </w:t>
      </w:r>
      <w:r w:rsidRPr="00165C2C">
        <w:rPr>
          <w:b/>
          <w:bCs/>
          <w:sz w:val="32"/>
          <w:szCs w:val="32"/>
          <w:u w:val="single"/>
        </w:rPr>
        <w:t>Annual General Meeting</w:t>
      </w:r>
      <w:r>
        <w:rPr>
          <w:sz w:val="32"/>
          <w:szCs w:val="32"/>
        </w:rPr>
        <w:t xml:space="preserve"> of the above Trust will be </w:t>
      </w:r>
      <w:proofErr w:type="gramStart"/>
      <w:r>
        <w:rPr>
          <w:sz w:val="32"/>
          <w:szCs w:val="32"/>
        </w:rPr>
        <w:t>held</w:t>
      </w:r>
      <w:proofErr w:type="gramEnd"/>
    </w:p>
    <w:p w14:paraId="5DC3B2A9" w14:textId="77777777" w:rsidR="00A91B8C" w:rsidRDefault="00A91B8C" w:rsidP="00A91B8C">
      <w:pPr>
        <w:jc w:val="center"/>
        <w:rPr>
          <w:sz w:val="32"/>
          <w:szCs w:val="32"/>
        </w:rPr>
      </w:pPr>
      <w:r>
        <w:rPr>
          <w:sz w:val="32"/>
          <w:szCs w:val="32"/>
        </w:rPr>
        <w:t>On</w:t>
      </w:r>
    </w:p>
    <w:p w14:paraId="37A9DC54" w14:textId="77777777" w:rsidR="00A91B8C" w:rsidRPr="00165C2C" w:rsidRDefault="00A91B8C" w:rsidP="00A91B8C">
      <w:pPr>
        <w:jc w:val="center"/>
        <w:rPr>
          <w:b/>
          <w:bCs/>
          <w:sz w:val="32"/>
          <w:szCs w:val="32"/>
        </w:rPr>
      </w:pPr>
      <w:r w:rsidRPr="00165C2C">
        <w:rPr>
          <w:b/>
          <w:bCs/>
          <w:sz w:val="32"/>
          <w:szCs w:val="32"/>
        </w:rPr>
        <w:t>Tuesday 21</w:t>
      </w:r>
      <w:r w:rsidRPr="00165C2C">
        <w:rPr>
          <w:b/>
          <w:bCs/>
          <w:sz w:val="32"/>
          <w:szCs w:val="32"/>
          <w:vertAlign w:val="superscript"/>
        </w:rPr>
        <w:t>st</w:t>
      </w:r>
      <w:r w:rsidRPr="00165C2C">
        <w:rPr>
          <w:b/>
          <w:bCs/>
          <w:sz w:val="32"/>
          <w:szCs w:val="32"/>
        </w:rPr>
        <w:t xml:space="preserve"> March 2024</w:t>
      </w:r>
    </w:p>
    <w:p w14:paraId="0A7661AE" w14:textId="77777777" w:rsidR="00A91B8C" w:rsidRPr="00165C2C" w:rsidRDefault="00A91B8C" w:rsidP="00A91B8C">
      <w:pPr>
        <w:jc w:val="center"/>
        <w:rPr>
          <w:b/>
          <w:bCs/>
          <w:sz w:val="32"/>
          <w:szCs w:val="32"/>
        </w:rPr>
      </w:pPr>
      <w:r w:rsidRPr="00165C2C">
        <w:rPr>
          <w:b/>
          <w:bCs/>
          <w:sz w:val="32"/>
          <w:szCs w:val="32"/>
        </w:rPr>
        <w:t>At 6.00pm</w:t>
      </w:r>
    </w:p>
    <w:p w14:paraId="7A8DF78C" w14:textId="77777777" w:rsidR="00A91B8C" w:rsidRDefault="00A91B8C" w:rsidP="00A91B8C">
      <w:pPr>
        <w:jc w:val="center"/>
        <w:rPr>
          <w:sz w:val="32"/>
          <w:szCs w:val="32"/>
        </w:rPr>
      </w:pPr>
      <w:r>
        <w:rPr>
          <w:sz w:val="32"/>
          <w:szCs w:val="32"/>
        </w:rPr>
        <w:t>Please support us by coming to the meeting.</w:t>
      </w:r>
    </w:p>
    <w:p w14:paraId="335E9D90" w14:textId="77777777" w:rsidR="00A91B8C" w:rsidRDefault="00A91B8C" w:rsidP="00A91B8C">
      <w:pPr>
        <w:jc w:val="center"/>
        <w:rPr>
          <w:sz w:val="32"/>
          <w:szCs w:val="32"/>
        </w:rPr>
      </w:pPr>
      <w:r>
        <w:rPr>
          <w:sz w:val="32"/>
          <w:szCs w:val="32"/>
        </w:rPr>
        <w:t>Even better come and stand for election to join the committee so that you can have your say on how the hall is operated.</w:t>
      </w:r>
    </w:p>
    <w:p w14:paraId="4FCF5FC6" w14:textId="77777777" w:rsidR="00A91B8C" w:rsidRPr="00165C2C" w:rsidRDefault="00A91B8C" w:rsidP="00A91B8C">
      <w:pPr>
        <w:jc w:val="right"/>
        <w:rPr>
          <w:i/>
          <w:iCs/>
          <w:sz w:val="24"/>
          <w:szCs w:val="24"/>
        </w:rPr>
      </w:pPr>
      <w:r w:rsidRPr="00165C2C">
        <w:rPr>
          <w:i/>
          <w:iCs/>
          <w:sz w:val="24"/>
          <w:szCs w:val="24"/>
        </w:rPr>
        <w:t>Reply to Jeanne Venning 872442</w:t>
      </w:r>
    </w:p>
    <w:p w14:paraId="46152EC1" w14:textId="628F2B64" w:rsidR="00CF0ABD" w:rsidRDefault="00CF0ABD" w:rsidP="001E4017">
      <w:pPr>
        <w:pStyle w:val="NormalWeb"/>
        <w:shd w:val="clear" w:color="auto" w:fill="FFFFFF"/>
        <w:spacing w:before="0" w:beforeAutospacing="0" w:after="0" w:afterAutospacing="0"/>
        <w:rPr>
          <w:rFonts w:asciiTheme="minorHAnsi" w:hAnsiTheme="minorHAnsi" w:cstheme="minorHAnsi"/>
          <w:color w:val="333333"/>
        </w:rPr>
      </w:pPr>
    </w:p>
    <w:p w14:paraId="0311A3A1" w14:textId="76F7E9A0"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1013ACCD" w14:textId="4BBC807E"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8608341" w14:textId="58C43818" w:rsidR="00C66B8B" w:rsidRDefault="0000191C" w:rsidP="001E4017">
      <w:pPr>
        <w:pStyle w:val="NormalWeb"/>
        <w:shd w:val="clear" w:color="auto" w:fill="FFFFFF"/>
        <w:spacing w:before="0" w:beforeAutospacing="0" w:after="0" w:afterAutospacing="0"/>
        <w:rPr>
          <w:rFonts w:asciiTheme="minorHAnsi" w:hAnsiTheme="minorHAnsi" w:cstheme="minorHAnsi"/>
          <w:color w:val="333333"/>
        </w:rPr>
      </w:pPr>
      <w:r>
        <w:rPr>
          <w:rFonts w:asciiTheme="minorHAnsi" w:hAnsiTheme="minorHAnsi" w:cstheme="minorHAnsi"/>
          <w:noProof/>
          <w:color w:val="333333"/>
        </w:rPr>
        <w:drawing>
          <wp:anchor distT="0" distB="0" distL="114300" distR="114300" simplePos="0" relativeHeight="251678720" behindDoc="1" locked="0" layoutInCell="1" allowOverlap="1" wp14:anchorId="4335293F" wp14:editId="6D213190">
            <wp:simplePos x="0" y="0"/>
            <wp:positionH relativeFrom="column">
              <wp:posOffset>698500</wp:posOffset>
            </wp:positionH>
            <wp:positionV relativeFrom="paragraph">
              <wp:posOffset>-466725</wp:posOffset>
            </wp:positionV>
            <wp:extent cx="3791712" cy="4453128"/>
            <wp:effectExtent l="0" t="0" r="0" b="5080"/>
            <wp:wrapTight wrapText="bothSides">
              <wp:wrapPolygon edited="0">
                <wp:start x="0" y="0"/>
                <wp:lineTo x="0" y="21532"/>
                <wp:lineTo x="21488" y="21532"/>
                <wp:lineTo x="21488" y="0"/>
                <wp:lineTo x="0" y="0"/>
              </wp:wrapPolygon>
            </wp:wrapTight>
            <wp:docPr id="390303400" name="Picture 2" descr="A poster with 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3400" name="Picture 2" descr="A poster with a person playing a guita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91712" cy="4453128"/>
                    </a:xfrm>
                    <a:prstGeom prst="rect">
                      <a:avLst/>
                    </a:prstGeom>
                  </pic:spPr>
                </pic:pic>
              </a:graphicData>
            </a:graphic>
          </wp:anchor>
        </w:drawing>
      </w:r>
    </w:p>
    <w:p w14:paraId="402F134F"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71EB4725"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4DB5A031"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AAFBB6E"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5903B568"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595D4B58"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5416D685"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254DEA5"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0EA38BDC"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34754D35"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454257ED"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BAE7A34"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A0F309E"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3464DB6C"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3FA61B89"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296994D7"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098241A8"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360325CE"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4E49B633"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290E78DE"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41916166" w14:textId="77777777" w:rsidR="00C66B8B" w:rsidRDefault="00C66B8B" w:rsidP="001E4017">
      <w:pPr>
        <w:pStyle w:val="NormalWeb"/>
        <w:shd w:val="clear" w:color="auto" w:fill="FFFFFF"/>
        <w:spacing w:before="0" w:beforeAutospacing="0" w:after="0" w:afterAutospacing="0"/>
        <w:rPr>
          <w:rFonts w:asciiTheme="minorHAnsi" w:hAnsiTheme="minorHAnsi" w:cstheme="minorHAnsi"/>
          <w:color w:val="333333"/>
        </w:rPr>
      </w:pPr>
    </w:p>
    <w:p w14:paraId="6DF8D79B" w14:textId="77777777" w:rsidR="00A91B8C" w:rsidRDefault="00A91B8C" w:rsidP="001E4017">
      <w:pPr>
        <w:pStyle w:val="NormalWeb"/>
        <w:shd w:val="clear" w:color="auto" w:fill="FFFFFF"/>
        <w:spacing w:before="0" w:beforeAutospacing="0" w:after="0" w:afterAutospacing="0"/>
        <w:rPr>
          <w:rFonts w:asciiTheme="minorHAnsi" w:hAnsiTheme="minorHAnsi" w:cstheme="minorHAnsi"/>
          <w:color w:val="333333"/>
        </w:rPr>
      </w:pPr>
    </w:p>
    <w:p w14:paraId="4DFECB69" w14:textId="01E10ABD" w:rsidR="00A91B8C" w:rsidRPr="00B1514D" w:rsidRDefault="00A91B8C" w:rsidP="00A91B8C">
      <w:pPr>
        <w:pStyle w:val="NormalWeb"/>
        <w:shd w:val="clear" w:color="auto" w:fill="FFFFFF"/>
        <w:spacing w:before="0" w:beforeAutospacing="0" w:after="0" w:afterAutospacing="0"/>
        <w:jc w:val="center"/>
        <w:rPr>
          <w:rFonts w:asciiTheme="minorHAnsi" w:hAnsiTheme="minorHAnsi" w:cstheme="minorHAnsi"/>
          <w:color w:val="333333"/>
        </w:rPr>
      </w:pPr>
      <w:r>
        <w:rPr>
          <w:rFonts w:asciiTheme="minorHAnsi" w:hAnsiTheme="minorHAnsi" w:cstheme="minorHAnsi"/>
          <w:noProof/>
          <w:color w:val="333333"/>
        </w:rPr>
        <w:lastRenderedPageBreak/>
        <w:drawing>
          <wp:inline distT="0" distB="0" distL="0" distR="0" wp14:anchorId="3165A67D" wp14:editId="0EF76097">
            <wp:extent cx="5731510" cy="3109595"/>
            <wp:effectExtent l="0" t="0" r="2540" b="0"/>
            <wp:docPr id="1889084404" name="Picture 6"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4404" name="Picture 6" descr="A close-up of a menu&#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3109595"/>
                    </a:xfrm>
                    <a:prstGeom prst="rect">
                      <a:avLst/>
                    </a:prstGeom>
                  </pic:spPr>
                </pic:pic>
              </a:graphicData>
            </a:graphic>
          </wp:inline>
        </w:drawing>
      </w:r>
    </w:p>
    <w:p w14:paraId="3EDCE028" w14:textId="3C3EFCE7" w:rsidR="00CF0ABD" w:rsidRPr="00B1514D" w:rsidRDefault="00000000" w:rsidP="00CF0ABD">
      <w:pPr>
        <w:pStyle w:val="Heading2"/>
        <w:shd w:val="clear" w:color="auto" w:fill="FFFFFF"/>
        <w:spacing w:before="0" w:beforeAutospacing="0" w:after="136" w:afterAutospacing="0"/>
        <w:rPr>
          <w:rFonts w:asciiTheme="minorHAnsi" w:hAnsiTheme="minorHAnsi" w:cstheme="minorHAnsi"/>
          <w:b w:val="0"/>
          <w:bCs w:val="0"/>
          <w:color w:val="333333"/>
          <w:sz w:val="24"/>
          <w:szCs w:val="24"/>
        </w:rPr>
      </w:pPr>
      <w:hyperlink r:id="rId67" w:history="1">
        <w:r w:rsidR="00CF0ABD" w:rsidRPr="00B1514D">
          <w:rPr>
            <w:rStyle w:val="Hyperlink"/>
            <w:rFonts w:asciiTheme="minorHAnsi" w:hAnsiTheme="minorHAnsi" w:cstheme="minorHAnsi"/>
            <w:b w:val="0"/>
            <w:bCs w:val="0"/>
            <w:color w:val="333333"/>
            <w:sz w:val="24"/>
            <w:szCs w:val="24"/>
          </w:rPr>
          <w:t xml:space="preserve">Rockpool Safari </w:t>
        </w:r>
      </w:hyperlink>
      <w:r w:rsidR="00CF0ABD" w:rsidRPr="00B1514D">
        <w:rPr>
          <w:rStyle w:val="field"/>
          <w:rFonts w:asciiTheme="minorHAnsi" w:hAnsiTheme="minorHAnsi" w:cstheme="minorHAnsi"/>
          <w:color w:val="333333"/>
          <w:sz w:val="24"/>
          <w:szCs w:val="24"/>
        </w:rPr>
        <w:t>Saturday 30 March 2024 </w:t>
      </w:r>
      <w:r w:rsidR="00CF0ABD" w:rsidRPr="00B1514D">
        <w:rPr>
          <w:rStyle w:val="field"/>
          <w:rFonts w:asciiTheme="minorHAnsi" w:hAnsiTheme="minorHAnsi" w:cstheme="minorHAnsi"/>
          <w:b w:val="0"/>
          <w:bCs w:val="0"/>
          <w:color w:val="333333"/>
          <w:sz w:val="24"/>
          <w:szCs w:val="24"/>
        </w:rPr>
        <w:t>1:30pm - 3:00pm Wembury Marine Centre, Wembury, Devon</w:t>
      </w:r>
    </w:p>
    <w:p w14:paraId="3A9037C6" w14:textId="41F6A23A" w:rsidR="00CF0ABD" w:rsidRPr="00B1514D" w:rsidRDefault="00CF0ABD" w:rsidP="00CF0ABD">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 xml:space="preserve">Join our Devon Wildlife Trust staff and volunteers for a guided tour of some of the best rockpools in the </w:t>
      </w:r>
      <w:proofErr w:type="gramStart"/>
      <w:r w:rsidRPr="00B1514D">
        <w:rPr>
          <w:rFonts w:asciiTheme="minorHAnsi" w:hAnsiTheme="minorHAnsi" w:cstheme="minorHAnsi"/>
          <w:color w:val="333333"/>
        </w:rPr>
        <w:t>UK</w:t>
      </w:r>
      <w:proofErr w:type="gramEnd"/>
    </w:p>
    <w:p w14:paraId="2A9755C5" w14:textId="77777777" w:rsidR="00CF0ABD" w:rsidRPr="00B1514D" w:rsidRDefault="00CF0ABD" w:rsidP="001E4017">
      <w:pPr>
        <w:pStyle w:val="NormalWeb"/>
        <w:shd w:val="clear" w:color="auto" w:fill="FFFFFF"/>
        <w:spacing w:before="0" w:beforeAutospacing="0" w:after="0" w:afterAutospacing="0"/>
        <w:rPr>
          <w:rFonts w:asciiTheme="minorHAnsi" w:hAnsiTheme="minorHAnsi" w:cstheme="minorHAnsi"/>
          <w:color w:val="333333"/>
        </w:rPr>
      </w:pPr>
    </w:p>
    <w:p w14:paraId="3919EFE1" w14:textId="216BD0FD" w:rsidR="00123FFE" w:rsidRPr="00B1514D" w:rsidRDefault="00F64D13" w:rsidP="00123FFE">
      <w:pPr>
        <w:pStyle w:val="Heading2"/>
        <w:shd w:val="clear" w:color="auto" w:fill="FFFFFF"/>
        <w:spacing w:before="0" w:beforeAutospacing="0" w:after="136" w:afterAutospacing="0"/>
        <w:rPr>
          <w:rFonts w:asciiTheme="minorHAnsi" w:hAnsiTheme="minorHAnsi" w:cstheme="minorHAnsi"/>
          <w:b w:val="0"/>
          <w:bCs w:val="0"/>
          <w:color w:val="333333"/>
          <w:sz w:val="24"/>
          <w:szCs w:val="24"/>
        </w:rPr>
      </w:pPr>
      <w:r>
        <w:rPr>
          <w:rFonts w:cstheme="minorHAnsi"/>
          <w:noProof/>
          <w:sz w:val="24"/>
          <w:szCs w:val="24"/>
        </w:rPr>
        <w:drawing>
          <wp:anchor distT="0" distB="0" distL="114300" distR="114300" simplePos="0" relativeHeight="251675648" behindDoc="1" locked="0" layoutInCell="1" allowOverlap="1" wp14:anchorId="63A7AA19" wp14:editId="36F80482">
            <wp:simplePos x="0" y="0"/>
            <wp:positionH relativeFrom="margin">
              <wp:posOffset>-495300</wp:posOffset>
            </wp:positionH>
            <wp:positionV relativeFrom="paragraph">
              <wp:posOffset>3810</wp:posOffset>
            </wp:positionV>
            <wp:extent cx="2769525" cy="3617595"/>
            <wp:effectExtent l="0" t="0" r="0" b="1905"/>
            <wp:wrapTight wrapText="bothSides">
              <wp:wrapPolygon edited="0">
                <wp:start x="0" y="0"/>
                <wp:lineTo x="0" y="21498"/>
                <wp:lineTo x="21397" y="21498"/>
                <wp:lineTo x="21397" y="0"/>
                <wp:lineTo x="0" y="0"/>
              </wp:wrapPolygon>
            </wp:wrapTight>
            <wp:docPr id="19420026" name="Picture 2" descr="A spring sale advertise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26" name="Picture 2" descr="A spring sale advertisement with tex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69525" cy="3617595"/>
                    </a:xfrm>
                    <a:prstGeom prst="rect">
                      <a:avLst/>
                    </a:prstGeom>
                  </pic:spPr>
                </pic:pic>
              </a:graphicData>
            </a:graphic>
          </wp:anchor>
        </w:drawing>
      </w:r>
      <w:hyperlink r:id="rId69" w:history="1">
        <w:r w:rsidR="00123FFE" w:rsidRPr="00B1514D">
          <w:rPr>
            <w:rStyle w:val="Hyperlink"/>
            <w:rFonts w:asciiTheme="minorHAnsi" w:hAnsiTheme="minorHAnsi" w:cstheme="minorHAnsi"/>
            <w:b w:val="0"/>
            <w:bCs w:val="0"/>
            <w:color w:val="333333"/>
            <w:sz w:val="24"/>
            <w:szCs w:val="24"/>
          </w:rPr>
          <w:t>Tots and Toddlers Rockpool Safari</w:t>
        </w:r>
      </w:hyperlink>
      <w:r w:rsidR="00123FFE" w:rsidRPr="00B1514D">
        <w:rPr>
          <w:rFonts w:asciiTheme="minorHAnsi" w:hAnsiTheme="minorHAnsi" w:cstheme="minorHAnsi"/>
          <w:color w:val="333333"/>
          <w:sz w:val="24"/>
          <w:szCs w:val="24"/>
        </w:rPr>
        <w:t xml:space="preserve"> </w:t>
      </w:r>
      <w:r w:rsidR="00123FFE" w:rsidRPr="00B1514D">
        <w:rPr>
          <w:rStyle w:val="field"/>
          <w:rFonts w:asciiTheme="minorHAnsi" w:hAnsiTheme="minorHAnsi" w:cstheme="minorHAnsi"/>
          <w:color w:val="333333"/>
          <w:sz w:val="24"/>
          <w:szCs w:val="24"/>
        </w:rPr>
        <w:t>Sunday 31 March 2024 </w:t>
      </w:r>
      <w:r w:rsidR="00123FFE" w:rsidRPr="00B1514D">
        <w:rPr>
          <w:rStyle w:val="field"/>
          <w:rFonts w:asciiTheme="minorHAnsi" w:hAnsiTheme="minorHAnsi" w:cstheme="minorHAnsi"/>
          <w:b w:val="0"/>
          <w:bCs w:val="0"/>
          <w:color w:val="333333"/>
          <w:sz w:val="24"/>
          <w:szCs w:val="24"/>
        </w:rPr>
        <w:t>3:00pm - 4:00pm Wembury Marine Centre, Wembury, Devon</w:t>
      </w:r>
    </w:p>
    <w:p w14:paraId="33144D20" w14:textId="2CF9B4FD" w:rsidR="00123FFE" w:rsidRPr="00B1514D" w:rsidRDefault="00123FFE" w:rsidP="00123FFE">
      <w:pPr>
        <w:pStyle w:val="NormalWeb"/>
        <w:shd w:val="clear" w:color="auto" w:fill="FFFFFF"/>
        <w:spacing w:before="0" w:beforeAutospacing="0" w:after="0" w:afterAutospacing="0"/>
        <w:rPr>
          <w:rFonts w:asciiTheme="minorHAnsi" w:hAnsiTheme="minorHAnsi" w:cstheme="minorHAnsi"/>
          <w:color w:val="333333"/>
        </w:rPr>
      </w:pPr>
      <w:r w:rsidRPr="00B1514D">
        <w:rPr>
          <w:rFonts w:asciiTheme="minorHAnsi" w:hAnsiTheme="minorHAnsi" w:cstheme="minorHAnsi"/>
          <w:color w:val="333333"/>
        </w:rPr>
        <w:t xml:space="preserve">Join us on an extremely low tide to explore </w:t>
      </w:r>
      <w:proofErr w:type="spellStart"/>
      <w:r w:rsidRPr="00B1514D">
        <w:rPr>
          <w:rFonts w:asciiTheme="minorHAnsi" w:hAnsiTheme="minorHAnsi" w:cstheme="minorHAnsi"/>
          <w:color w:val="333333"/>
        </w:rPr>
        <w:t>Wembury’s</w:t>
      </w:r>
      <w:proofErr w:type="spellEnd"/>
      <w:r w:rsidRPr="00B1514D">
        <w:rPr>
          <w:rFonts w:asciiTheme="minorHAnsi" w:hAnsiTheme="minorHAnsi" w:cstheme="minorHAnsi"/>
          <w:color w:val="333333"/>
        </w:rPr>
        <w:t xml:space="preserve"> most amazing rockpools, rarely uncovered by the </w:t>
      </w:r>
      <w:proofErr w:type="gramStart"/>
      <w:r w:rsidRPr="00B1514D">
        <w:rPr>
          <w:rFonts w:asciiTheme="minorHAnsi" w:hAnsiTheme="minorHAnsi" w:cstheme="minorHAnsi"/>
          <w:color w:val="333333"/>
        </w:rPr>
        <w:t>tide</w:t>
      </w:r>
      <w:proofErr w:type="gramEnd"/>
    </w:p>
    <w:p w14:paraId="6D149E10" w14:textId="7BE940AA" w:rsidR="006B02C8" w:rsidRPr="00B1514D" w:rsidRDefault="006B02C8" w:rsidP="006B02C8">
      <w:pPr>
        <w:rPr>
          <w:rFonts w:cstheme="minorHAnsi"/>
          <w:sz w:val="24"/>
          <w:szCs w:val="24"/>
        </w:rPr>
      </w:pPr>
    </w:p>
    <w:p w14:paraId="758BEAA2" w14:textId="403D419E" w:rsidR="006B02C8" w:rsidRDefault="00F64D13" w:rsidP="00B1514D">
      <w:pPr>
        <w:pStyle w:val="NoSpacing"/>
      </w:pPr>
      <w:r>
        <w:rPr>
          <w:rFonts w:cstheme="minorHAnsi"/>
          <w:noProof/>
          <w:sz w:val="24"/>
          <w:szCs w:val="24"/>
        </w:rPr>
        <w:drawing>
          <wp:anchor distT="0" distB="0" distL="114300" distR="114300" simplePos="0" relativeHeight="251676672" behindDoc="1" locked="0" layoutInCell="1" allowOverlap="1" wp14:anchorId="32C22654" wp14:editId="0039008D">
            <wp:simplePos x="0" y="0"/>
            <wp:positionH relativeFrom="column">
              <wp:posOffset>2565400</wp:posOffset>
            </wp:positionH>
            <wp:positionV relativeFrom="paragraph">
              <wp:posOffset>141605</wp:posOffset>
            </wp:positionV>
            <wp:extent cx="1263650" cy="617784"/>
            <wp:effectExtent l="0" t="0" r="0" b="0"/>
            <wp:wrapTight wrapText="bothSides">
              <wp:wrapPolygon edited="0">
                <wp:start x="0" y="0"/>
                <wp:lineTo x="0" y="20667"/>
                <wp:lineTo x="21166" y="20667"/>
                <wp:lineTo x="21166" y="0"/>
                <wp:lineTo x="0" y="0"/>
              </wp:wrapPolygon>
            </wp:wrapTight>
            <wp:docPr id="1235234750" name="Picture 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4750" name="Picture 3" descr="A blue sign with white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263650" cy="617784"/>
                    </a:xfrm>
                    <a:prstGeom prst="rect">
                      <a:avLst/>
                    </a:prstGeom>
                  </pic:spPr>
                </pic:pic>
              </a:graphicData>
            </a:graphic>
          </wp:anchor>
        </w:drawing>
      </w:r>
      <w:r w:rsidR="006B02C8" w:rsidRPr="00B1514D">
        <w:rPr>
          <w:noProof/>
        </w:rPr>
        <w:drawing>
          <wp:anchor distT="0" distB="0" distL="114300" distR="114300" simplePos="0" relativeHeight="251665408" behindDoc="1" locked="0" layoutInCell="1" allowOverlap="1" wp14:anchorId="5EEECD4B" wp14:editId="4F7F2C9E">
            <wp:simplePos x="0" y="0"/>
            <wp:positionH relativeFrom="margin">
              <wp:align>left</wp:align>
            </wp:positionH>
            <wp:positionV relativeFrom="paragraph">
              <wp:posOffset>25400</wp:posOffset>
            </wp:positionV>
            <wp:extent cx="1149350" cy="561904"/>
            <wp:effectExtent l="0" t="0" r="0" b="0"/>
            <wp:wrapTight wrapText="bothSides">
              <wp:wrapPolygon edited="0">
                <wp:start x="0" y="0"/>
                <wp:lineTo x="0" y="20525"/>
                <wp:lineTo x="21123" y="20525"/>
                <wp:lineTo x="21123" y="0"/>
                <wp:lineTo x="0" y="0"/>
              </wp:wrapPolygon>
            </wp:wrapTight>
            <wp:docPr id="288634626"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34626" name="Picture 1" descr="A blue sign with white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149350" cy="561904"/>
                    </a:xfrm>
                    <a:prstGeom prst="rect">
                      <a:avLst/>
                    </a:prstGeom>
                  </pic:spPr>
                </pic:pic>
              </a:graphicData>
            </a:graphic>
          </wp:anchor>
        </w:drawing>
      </w:r>
      <w:r w:rsidR="006B02C8" w:rsidRPr="00B1514D">
        <w:t xml:space="preserve">RYDA AGM </w:t>
      </w:r>
      <w:r w:rsidR="006B02C8" w:rsidRPr="00B1514D">
        <w:rPr>
          <w:b/>
          <w:bCs/>
        </w:rPr>
        <w:t>23/4/2024</w:t>
      </w:r>
      <w:r w:rsidR="006B02C8" w:rsidRPr="00B1514D">
        <w:t xml:space="preserve"> Newton Ferrers Community Hall. 7pm.</w:t>
      </w:r>
    </w:p>
    <w:p w14:paraId="42D0B262" w14:textId="3881BA31" w:rsidR="00B1514D" w:rsidRPr="00B1514D" w:rsidRDefault="00B1514D" w:rsidP="00B1514D">
      <w:pPr>
        <w:pStyle w:val="NoSpacing"/>
      </w:pPr>
      <w:r>
        <w:t>Complimentary glass of wine or elderflower &amp; guest speaker from Wembury Marine Centre</w:t>
      </w:r>
    </w:p>
    <w:p w14:paraId="6EEAD79C" w14:textId="539B2DAF" w:rsidR="008E1B7C" w:rsidRDefault="008E1B7C" w:rsidP="006B02C8">
      <w:pPr>
        <w:rPr>
          <w:rFonts w:cstheme="minorHAnsi"/>
          <w:sz w:val="24"/>
          <w:szCs w:val="24"/>
        </w:rPr>
      </w:pPr>
    </w:p>
    <w:p w14:paraId="46464F00" w14:textId="1D002D73" w:rsidR="00320A68" w:rsidRPr="00B1514D" w:rsidRDefault="008E1B7C" w:rsidP="00576B7C">
      <w:pPr>
        <w:rPr>
          <w:rFonts w:cstheme="minorHAnsi"/>
          <w:sz w:val="24"/>
          <w:szCs w:val="24"/>
        </w:rPr>
      </w:pPr>
      <w:r w:rsidRPr="00B1514D">
        <w:rPr>
          <w:rFonts w:cstheme="minorHAnsi"/>
          <w:color w:val="242424"/>
          <w:sz w:val="24"/>
          <w:szCs w:val="24"/>
          <w:shd w:val="clear" w:color="auto" w:fill="FFFFFF"/>
        </w:rPr>
        <w:t xml:space="preserve">Revelstoke Community Trust </w:t>
      </w:r>
      <w:r w:rsidR="00627D57" w:rsidRPr="00B1514D">
        <w:rPr>
          <w:rFonts w:cstheme="minorHAnsi"/>
          <w:color w:val="242424"/>
          <w:sz w:val="24"/>
          <w:szCs w:val="24"/>
          <w:shd w:val="clear" w:color="auto" w:fill="FFFFFF"/>
        </w:rPr>
        <w:t xml:space="preserve">annual meeting </w:t>
      </w:r>
      <w:r w:rsidRPr="00B1514D">
        <w:rPr>
          <w:rFonts w:cstheme="minorHAnsi"/>
          <w:color w:val="242424"/>
          <w:sz w:val="24"/>
          <w:szCs w:val="24"/>
          <w:shd w:val="clear" w:color="auto" w:fill="FFFFFF"/>
        </w:rPr>
        <w:t xml:space="preserve">Wednesday </w:t>
      </w:r>
      <w:r w:rsidRPr="00B1514D">
        <w:rPr>
          <w:rFonts w:cstheme="minorHAnsi"/>
          <w:b/>
          <w:bCs/>
          <w:color w:val="242424"/>
          <w:sz w:val="24"/>
          <w:szCs w:val="24"/>
          <w:shd w:val="clear" w:color="auto" w:fill="FFFFFF"/>
        </w:rPr>
        <w:t>24th APRIL 2024</w:t>
      </w:r>
      <w:r w:rsidRPr="00B1514D">
        <w:rPr>
          <w:rFonts w:cstheme="minorHAnsi"/>
          <w:color w:val="242424"/>
          <w:sz w:val="24"/>
          <w:szCs w:val="24"/>
          <w:shd w:val="clear" w:color="auto" w:fill="FFFFFF"/>
        </w:rPr>
        <w:t xml:space="preserve"> at which Grant Applications will be considered.</w:t>
      </w:r>
      <w:r w:rsidRPr="00B1514D">
        <w:rPr>
          <w:rFonts w:cstheme="minorHAnsi"/>
          <w:color w:val="242424"/>
          <w:sz w:val="24"/>
          <w:szCs w:val="24"/>
        </w:rPr>
        <w:br/>
      </w:r>
    </w:p>
    <w:sectPr w:rsidR="00320A68" w:rsidRPr="00B1514D">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7060F" w14:textId="77777777" w:rsidR="001A0A40" w:rsidRDefault="001A0A40" w:rsidP="00F42ABA">
      <w:pPr>
        <w:spacing w:after="0" w:line="240" w:lineRule="auto"/>
      </w:pPr>
      <w:r>
        <w:separator/>
      </w:r>
    </w:p>
  </w:endnote>
  <w:endnote w:type="continuationSeparator" w:id="0">
    <w:p w14:paraId="736BE350" w14:textId="77777777" w:rsidR="001A0A40" w:rsidRDefault="001A0A40" w:rsidP="00F4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485213"/>
      <w:docPartObj>
        <w:docPartGallery w:val="Page Numbers (Bottom of Page)"/>
        <w:docPartUnique/>
      </w:docPartObj>
    </w:sdtPr>
    <w:sdtEndPr>
      <w:rPr>
        <w:noProof/>
      </w:rPr>
    </w:sdtEndPr>
    <w:sdtContent>
      <w:p w14:paraId="76476D3F" w14:textId="77DAC21E" w:rsidR="00F42ABA" w:rsidRDefault="00F42A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019CFE" w14:textId="77777777" w:rsidR="00F42ABA" w:rsidRDefault="00F4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7D218" w14:textId="77777777" w:rsidR="001A0A40" w:rsidRDefault="001A0A40" w:rsidP="00F42ABA">
      <w:pPr>
        <w:spacing w:after="0" w:line="240" w:lineRule="auto"/>
      </w:pPr>
      <w:r>
        <w:separator/>
      </w:r>
    </w:p>
  </w:footnote>
  <w:footnote w:type="continuationSeparator" w:id="0">
    <w:p w14:paraId="41AC5F14" w14:textId="77777777" w:rsidR="001A0A40" w:rsidRDefault="001A0A40" w:rsidP="00F42A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E6E46"/>
    <w:multiLevelType w:val="hybridMultilevel"/>
    <w:tmpl w:val="7B6A0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460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7486965">
    <w:abstractNumId w:val="2"/>
  </w:num>
  <w:num w:numId="3" w16cid:durableId="2141459010">
    <w:abstractNumId w:val="4"/>
  </w:num>
  <w:num w:numId="4" w16cid:durableId="1470587196">
    <w:abstractNumId w:val="0"/>
  </w:num>
  <w:num w:numId="5" w16cid:durableId="1311907644">
    <w:abstractNumId w:val="5"/>
  </w:num>
  <w:num w:numId="6" w16cid:durableId="312562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0191C"/>
    <w:rsid w:val="000872A4"/>
    <w:rsid w:val="00096833"/>
    <w:rsid w:val="000B0FB6"/>
    <w:rsid w:val="000C5DE0"/>
    <w:rsid w:val="000D4567"/>
    <w:rsid w:val="00117E9B"/>
    <w:rsid w:val="00123FFE"/>
    <w:rsid w:val="00136001"/>
    <w:rsid w:val="00161D4A"/>
    <w:rsid w:val="00191110"/>
    <w:rsid w:val="001A0A40"/>
    <w:rsid w:val="001A7047"/>
    <w:rsid w:val="001E4017"/>
    <w:rsid w:val="001E6D1D"/>
    <w:rsid w:val="00216891"/>
    <w:rsid w:val="00224D6D"/>
    <w:rsid w:val="00253695"/>
    <w:rsid w:val="00255F99"/>
    <w:rsid w:val="00272BA1"/>
    <w:rsid w:val="00297544"/>
    <w:rsid w:val="002B05D4"/>
    <w:rsid w:val="002E45CB"/>
    <w:rsid w:val="002F344D"/>
    <w:rsid w:val="00320A68"/>
    <w:rsid w:val="003434DB"/>
    <w:rsid w:val="003757B6"/>
    <w:rsid w:val="003A2C15"/>
    <w:rsid w:val="003D644F"/>
    <w:rsid w:val="003E56E7"/>
    <w:rsid w:val="0046449D"/>
    <w:rsid w:val="00484FB8"/>
    <w:rsid w:val="00487213"/>
    <w:rsid w:val="004A35CA"/>
    <w:rsid w:val="004C1E61"/>
    <w:rsid w:val="004C29AC"/>
    <w:rsid w:val="004D0935"/>
    <w:rsid w:val="004F7F13"/>
    <w:rsid w:val="005628B4"/>
    <w:rsid w:val="00566078"/>
    <w:rsid w:val="0056676B"/>
    <w:rsid w:val="00573DB4"/>
    <w:rsid w:val="005769D4"/>
    <w:rsid w:val="00576B7C"/>
    <w:rsid w:val="00580A13"/>
    <w:rsid w:val="005850FB"/>
    <w:rsid w:val="00595EC0"/>
    <w:rsid w:val="005E6524"/>
    <w:rsid w:val="00627D57"/>
    <w:rsid w:val="006625BA"/>
    <w:rsid w:val="006635A0"/>
    <w:rsid w:val="00664469"/>
    <w:rsid w:val="00671E75"/>
    <w:rsid w:val="00672221"/>
    <w:rsid w:val="00672C9B"/>
    <w:rsid w:val="006B02C8"/>
    <w:rsid w:val="006D3D5F"/>
    <w:rsid w:val="006E3592"/>
    <w:rsid w:val="0076252B"/>
    <w:rsid w:val="00767592"/>
    <w:rsid w:val="007C77F2"/>
    <w:rsid w:val="007F4F71"/>
    <w:rsid w:val="00822392"/>
    <w:rsid w:val="00844EA6"/>
    <w:rsid w:val="00860265"/>
    <w:rsid w:val="00880749"/>
    <w:rsid w:val="008B4295"/>
    <w:rsid w:val="008E1B7C"/>
    <w:rsid w:val="008F7251"/>
    <w:rsid w:val="00915F66"/>
    <w:rsid w:val="00917D48"/>
    <w:rsid w:val="00990C4E"/>
    <w:rsid w:val="009E6C3B"/>
    <w:rsid w:val="009F0602"/>
    <w:rsid w:val="00A03AA1"/>
    <w:rsid w:val="00A430F8"/>
    <w:rsid w:val="00A9075E"/>
    <w:rsid w:val="00A91B8C"/>
    <w:rsid w:val="00AA5860"/>
    <w:rsid w:val="00AA5FA0"/>
    <w:rsid w:val="00AC3264"/>
    <w:rsid w:val="00AF61A8"/>
    <w:rsid w:val="00B00324"/>
    <w:rsid w:val="00B1490C"/>
    <w:rsid w:val="00B1514D"/>
    <w:rsid w:val="00B23349"/>
    <w:rsid w:val="00B335FB"/>
    <w:rsid w:val="00B356C6"/>
    <w:rsid w:val="00B4452A"/>
    <w:rsid w:val="00B568ED"/>
    <w:rsid w:val="00B92C17"/>
    <w:rsid w:val="00BD0A07"/>
    <w:rsid w:val="00BF2B5F"/>
    <w:rsid w:val="00C26860"/>
    <w:rsid w:val="00C469A8"/>
    <w:rsid w:val="00C61A70"/>
    <w:rsid w:val="00C66B8B"/>
    <w:rsid w:val="00C82672"/>
    <w:rsid w:val="00CB0A16"/>
    <w:rsid w:val="00CE2164"/>
    <w:rsid w:val="00CE4281"/>
    <w:rsid w:val="00CF0ABD"/>
    <w:rsid w:val="00D0309C"/>
    <w:rsid w:val="00D3063E"/>
    <w:rsid w:val="00D4554B"/>
    <w:rsid w:val="00D63F14"/>
    <w:rsid w:val="00D730ED"/>
    <w:rsid w:val="00D76DED"/>
    <w:rsid w:val="00D93A30"/>
    <w:rsid w:val="00DA5A6D"/>
    <w:rsid w:val="00DC0DCA"/>
    <w:rsid w:val="00DE32A2"/>
    <w:rsid w:val="00DE480C"/>
    <w:rsid w:val="00E12875"/>
    <w:rsid w:val="00E633EA"/>
    <w:rsid w:val="00E93256"/>
    <w:rsid w:val="00E94276"/>
    <w:rsid w:val="00E96E85"/>
    <w:rsid w:val="00EB0529"/>
    <w:rsid w:val="00EF10DB"/>
    <w:rsid w:val="00F024E9"/>
    <w:rsid w:val="00F02AA4"/>
    <w:rsid w:val="00F42ABA"/>
    <w:rsid w:val="00F5258D"/>
    <w:rsid w:val="00F52B07"/>
    <w:rsid w:val="00F64D13"/>
    <w:rsid w:val="00FA75F0"/>
    <w:rsid w:val="00FB2265"/>
    <w:rsid w:val="00FE585C"/>
    <w:rsid w:val="00FE7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149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uiPriority w:val="39"/>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FB2265"/>
    <w:pPr>
      <w:ind w:left="720"/>
      <w:contextualSpacing/>
    </w:pPr>
    <w:rPr>
      <w:kern w:val="2"/>
      <w14:ligatures w14:val="standardContextual"/>
    </w:rPr>
  </w:style>
  <w:style w:type="character" w:customStyle="1" w:styleId="Heading3Char">
    <w:name w:val="Heading 3 Char"/>
    <w:basedOn w:val="DefaultParagraphFont"/>
    <w:link w:val="Heading3"/>
    <w:uiPriority w:val="9"/>
    <w:rsid w:val="00B1490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42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ABA"/>
  </w:style>
  <w:style w:type="paragraph" w:styleId="Footer">
    <w:name w:val="footer"/>
    <w:basedOn w:val="Normal"/>
    <w:link w:val="FooterChar"/>
    <w:uiPriority w:val="99"/>
    <w:unhideWhenUsed/>
    <w:rsid w:val="00F42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ABA"/>
  </w:style>
  <w:style w:type="paragraph" w:styleId="NoSpacing">
    <w:name w:val="No Spacing"/>
    <w:uiPriority w:val="1"/>
    <w:qFormat/>
    <w:rsid w:val="006B02C8"/>
    <w:pPr>
      <w:spacing w:after="0" w:line="240" w:lineRule="auto"/>
    </w:pPr>
  </w:style>
  <w:style w:type="character" w:styleId="Strong">
    <w:name w:val="Strong"/>
    <w:basedOn w:val="DefaultParagraphFont"/>
    <w:uiPriority w:val="22"/>
    <w:qFormat/>
    <w:rsid w:val="0056676B"/>
    <w:rPr>
      <w:b/>
      <w:bCs/>
    </w:rPr>
  </w:style>
  <w:style w:type="character" w:styleId="Emphasis">
    <w:name w:val="Emphasis"/>
    <w:basedOn w:val="DefaultParagraphFont"/>
    <w:uiPriority w:val="20"/>
    <w:qFormat/>
    <w:rsid w:val="0056676B"/>
    <w:rPr>
      <w:i/>
      <w:iCs/>
    </w:rPr>
  </w:style>
  <w:style w:type="paragraph" w:customStyle="1" w:styleId="yiv1688104334msonormal">
    <w:name w:val="yiv1688104334msonormal"/>
    <w:basedOn w:val="Normal"/>
    <w:rsid w:val="001911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ield">
    <w:name w:val="field"/>
    <w:basedOn w:val="DefaultParagraphFont"/>
    <w:rsid w:val="004C29AC"/>
  </w:style>
  <w:style w:type="paragraph" w:customStyle="1" w:styleId="xmsonormal">
    <w:name w:val="x_msonormal"/>
    <w:basedOn w:val="Normal"/>
    <w:rsid w:val="008223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9854">
      <w:bodyDiv w:val="1"/>
      <w:marLeft w:val="0"/>
      <w:marRight w:val="0"/>
      <w:marTop w:val="0"/>
      <w:marBottom w:val="0"/>
      <w:divBdr>
        <w:top w:val="none" w:sz="0" w:space="0" w:color="auto"/>
        <w:left w:val="none" w:sz="0" w:space="0" w:color="auto"/>
        <w:bottom w:val="none" w:sz="0" w:space="0" w:color="auto"/>
        <w:right w:val="none" w:sz="0" w:space="0" w:color="auto"/>
      </w:divBdr>
      <w:divsChild>
        <w:div w:id="1886404015">
          <w:marLeft w:val="0"/>
          <w:marRight w:val="0"/>
          <w:marTop w:val="0"/>
          <w:marBottom w:val="0"/>
          <w:divBdr>
            <w:top w:val="none" w:sz="0" w:space="0" w:color="auto"/>
            <w:left w:val="none" w:sz="0" w:space="0" w:color="auto"/>
            <w:bottom w:val="none" w:sz="0" w:space="0" w:color="auto"/>
            <w:right w:val="none" w:sz="0" w:space="0" w:color="auto"/>
          </w:divBdr>
          <w:divsChild>
            <w:div w:id="506793394">
              <w:marLeft w:val="0"/>
              <w:marRight w:val="0"/>
              <w:marTop w:val="0"/>
              <w:marBottom w:val="160"/>
              <w:divBdr>
                <w:top w:val="none" w:sz="0" w:space="0" w:color="auto"/>
                <w:left w:val="none" w:sz="0" w:space="0" w:color="auto"/>
                <w:bottom w:val="none" w:sz="0" w:space="0" w:color="auto"/>
                <w:right w:val="none" w:sz="0" w:space="0" w:color="auto"/>
              </w:divBdr>
              <w:divsChild>
                <w:div w:id="497233791">
                  <w:marLeft w:val="0"/>
                  <w:marRight w:val="0"/>
                  <w:marTop w:val="0"/>
                  <w:marBottom w:val="0"/>
                  <w:divBdr>
                    <w:top w:val="none" w:sz="0" w:space="0" w:color="auto"/>
                    <w:left w:val="none" w:sz="0" w:space="0" w:color="auto"/>
                    <w:bottom w:val="none" w:sz="0" w:space="0" w:color="auto"/>
                    <w:right w:val="none" w:sz="0" w:space="0" w:color="auto"/>
                  </w:divBdr>
                </w:div>
              </w:divsChild>
            </w:div>
            <w:div w:id="1767382886">
              <w:marLeft w:val="0"/>
              <w:marRight w:val="0"/>
              <w:marTop w:val="0"/>
              <w:marBottom w:val="160"/>
              <w:divBdr>
                <w:top w:val="none" w:sz="0" w:space="0" w:color="auto"/>
                <w:left w:val="none" w:sz="0" w:space="0" w:color="auto"/>
                <w:bottom w:val="none" w:sz="0" w:space="0" w:color="auto"/>
                <w:right w:val="none" w:sz="0" w:space="0" w:color="auto"/>
              </w:divBdr>
            </w:div>
            <w:div w:id="64717422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291321">
      <w:bodyDiv w:val="1"/>
      <w:marLeft w:val="0"/>
      <w:marRight w:val="0"/>
      <w:marTop w:val="0"/>
      <w:marBottom w:val="0"/>
      <w:divBdr>
        <w:top w:val="none" w:sz="0" w:space="0" w:color="auto"/>
        <w:left w:val="none" w:sz="0" w:space="0" w:color="auto"/>
        <w:bottom w:val="none" w:sz="0" w:space="0" w:color="auto"/>
        <w:right w:val="none" w:sz="0" w:space="0" w:color="auto"/>
      </w:divBdr>
      <w:divsChild>
        <w:div w:id="1915506236">
          <w:marLeft w:val="0"/>
          <w:marRight w:val="0"/>
          <w:marTop w:val="0"/>
          <w:marBottom w:val="0"/>
          <w:divBdr>
            <w:top w:val="none" w:sz="0" w:space="0" w:color="auto"/>
            <w:left w:val="none" w:sz="0" w:space="0" w:color="auto"/>
            <w:bottom w:val="none" w:sz="0" w:space="0" w:color="auto"/>
            <w:right w:val="none" w:sz="0" w:space="0" w:color="auto"/>
          </w:divBdr>
          <w:divsChild>
            <w:div w:id="679552232">
              <w:marLeft w:val="0"/>
              <w:marRight w:val="0"/>
              <w:marTop w:val="0"/>
              <w:marBottom w:val="160"/>
              <w:divBdr>
                <w:top w:val="none" w:sz="0" w:space="0" w:color="auto"/>
                <w:left w:val="none" w:sz="0" w:space="0" w:color="auto"/>
                <w:bottom w:val="none" w:sz="0" w:space="0" w:color="auto"/>
                <w:right w:val="none" w:sz="0" w:space="0" w:color="auto"/>
              </w:divBdr>
              <w:divsChild>
                <w:div w:id="1426876017">
                  <w:marLeft w:val="0"/>
                  <w:marRight w:val="0"/>
                  <w:marTop w:val="0"/>
                  <w:marBottom w:val="0"/>
                  <w:divBdr>
                    <w:top w:val="none" w:sz="0" w:space="0" w:color="auto"/>
                    <w:left w:val="none" w:sz="0" w:space="0" w:color="auto"/>
                    <w:bottom w:val="none" w:sz="0" w:space="0" w:color="auto"/>
                    <w:right w:val="none" w:sz="0" w:space="0" w:color="auto"/>
                  </w:divBdr>
                </w:div>
              </w:divsChild>
            </w:div>
            <w:div w:id="1619139214">
              <w:marLeft w:val="0"/>
              <w:marRight w:val="0"/>
              <w:marTop w:val="0"/>
              <w:marBottom w:val="160"/>
              <w:divBdr>
                <w:top w:val="none" w:sz="0" w:space="0" w:color="auto"/>
                <w:left w:val="none" w:sz="0" w:space="0" w:color="auto"/>
                <w:bottom w:val="none" w:sz="0" w:space="0" w:color="auto"/>
                <w:right w:val="none" w:sz="0" w:space="0" w:color="auto"/>
              </w:divBdr>
            </w:div>
            <w:div w:id="121215502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615333210">
      <w:bodyDiv w:val="1"/>
      <w:marLeft w:val="0"/>
      <w:marRight w:val="0"/>
      <w:marTop w:val="0"/>
      <w:marBottom w:val="0"/>
      <w:divBdr>
        <w:top w:val="none" w:sz="0" w:space="0" w:color="auto"/>
        <w:left w:val="none" w:sz="0" w:space="0" w:color="auto"/>
        <w:bottom w:val="none" w:sz="0" w:space="0" w:color="auto"/>
        <w:right w:val="none" w:sz="0" w:space="0" w:color="auto"/>
      </w:divBdr>
      <w:divsChild>
        <w:div w:id="425620245">
          <w:marLeft w:val="0"/>
          <w:marRight w:val="0"/>
          <w:marTop w:val="0"/>
          <w:marBottom w:val="0"/>
          <w:divBdr>
            <w:top w:val="none" w:sz="0" w:space="0" w:color="auto"/>
            <w:left w:val="none" w:sz="0" w:space="0" w:color="auto"/>
            <w:bottom w:val="none" w:sz="0" w:space="0" w:color="auto"/>
            <w:right w:val="none" w:sz="0" w:space="0" w:color="auto"/>
          </w:divBdr>
          <w:divsChild>
            <w:div w:id="1757360349">
              <w:marLeft w:val="0"/>
              <w:marRight w:val="0"/>
              <w:marTop w:val="0"/>
              <w:marBottom w:val="160"/>
              <w:divBdr>
                <w:top w:val="none" w:sz="0" w:space="0" w:color="auto"/>
                <w:left w:val="none" w:sz="0" w:space="0" w:color="auto"/>
                <w:bottom w:val="none" w:sz="0" w:space="0" w:color="auto"/>
                <w:right w:val="none" w:sz="0" w:space="0" w:color="auto"/>
              </w:divBdr>
              <w:divsChild>
                <w:div w:id="1841458747">
                  <w:marLeft w:val="0"/>
                  <w:marRight w:val="0"/>
                  <w:marTop w:val="0"/>
                  <w:marBottom w:val="0"/>
                  <w:divBdr>
                    <w:top w:val="none" w:sz="0" w:space="0" w:color="auto"/>
                    <w:left w:val="none" w:sz="0" w:space="0" w:color="auto"/>
                    <w:bottom w:val="none" w:sz="0" w:space="0" w:color="auto"/>
                    <w:right w:val="none" w:sz="0" w:space="0" w:color="auto"/>
                  </w:divBdr>
                </w:div>
              </w:divsChild>
            </w:div>
            <w:div w:id="296297479">
              <w:marLeft w:val="0"/>
              <w:marRight w:val="0"/>
              <w:marTop w:val="0"/>
              <w:marBottom w:val="160"/>
              <w:divBdr>
                <w:top w:val="none" w:sz="0" w:space="0" w:color="auto"/>
                <w:left w:val="none" w:sz="0" w:space="0" w:color="auto"/>
                <w:bottom w:val="none" w:sz="0" w:space="0" w:color="auto"/>
                <w:right w:val="none" w:sz="0" w:space="0" w:color="auto"/>
              </w:divBdr>
            </w:div>
            <w:div w:id="107015620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704410109">
      <w:bodyDiv w:val="1"/>
      <w:marLeft w:val="0"/>
      <w:marRight w:val="0"/>
      <w:marTop w:val="0"/>
      <w:marBottom w:val="0"/>
      <w:divBdr>
        <w:top w:val="none" w:sz="0" w:space="0" w:color="auto"/>
        <w:left w:val="none" w:sz="0" w:space="0" w:color="auto"/>
        <w:bottom w:val="none" w:sz="0" w:space="0" w:color="auto"/>
        <w:right w:val="none" w:sz="0" w:space="0" w:color="auto"/>
      </w:divBdr>
    </w:div>
    <w:div w:id="770974715">
      <w:bodyDiv w:val="1"/>
      <w:marLeft w:val="0"/>
      <w:marRight w:val="0"/>
      <w:marTop w:val="0"/>
      <w:marBottom w:val="0"/>
      <w:divBdr>
        <w:top w:val="none" w:sz="0" w:space="0" w:color="auto"/>
        <w:left w:val="none" w:sz="0" w:space="0" w:color="auto"/>
        <w:bottom w:val="none" w:sz="0" w:space="0" w:color="auto"/>
        <w:right w:val="none" w:sz="0" w:space="0" w:color="auto"/>
      </w:divBdr>
    </w:div>
    <w:div w:id="870218500">
      <w:bodyDiv w:val="1"/>
      <w:marLeft w:val="0"/>
      <w:marRight w:val="0"/>
      <w:marTop w:val="0"/>
      <w:marBottom w:val="0"/>
      <w:divBdr>
        <w:top w:val="none" w:sz="0" w:space="0" w:color="auto"/>
        <w:left w:val="none" w:sz="0" w:space="0" w:color="auto"/>
        <w:bottom w:val="none" w:sz="0" w:space="0" w:color="auto"/>
        <w:right w:val="none" w:sz="0" w:space="0" w:color="auto"/>
      </w:divBdr>
      <w:divsChild>
        <w:div w:id="1904098199">
          <w:marLeft w:val="0"/>
          <w:marRight w:val="0"/>
          <w:marTop w:val="0"/>
          <w:marBottom w:val="0"/>
          <w:divBdr>
            <w:top w:val="none" w:sz="0" w:space="0" w:color="auto"/>
            <w:left w:val="none" w:sz="0" w:space="0" w:color="auto"/>
            <w:bottom w:val="none" w:sz="0" w:space="0" w:color="auto"/>
            <w:right w:val="none" w:sz="0" w:space="0" w:color="auto"/>
          </w:divBdr>
          <w:divsChild>
            <w:div w:id="813178241">
              <w:marLeft w:val="0"/>
              <w:marRight w:val="0"/>
              <w:marTop w:val="0"/>
              <w:marBottom w:val="160"/>
              <w:divBdr>
                <w:top w:val="none" w:sz="0" w:space="0" w:color="auto"/>
                <w:left w:val="none" w:sz="0" w:space="0" w:color="auto"/>
                <w:bottom w:val="none" w:sz="0" w:space="0" w:color="auto"/>
                <w:right w:val="none" w:sz="0" w:space="0" w:color="auto"/>
              </w:divBdr>
              <w:divsChild>
                <w:div w:id="349571484">
                  <w:marLeft w:val="0"/>
                  <w:marRight w:val="0"/>
                  <w:marTop w:val="0"/>
                  <w:marBottom w:val="0"/>
                  <w:divBdr>
                    <w:top w:val="none" w:sz="0" w:space="0" w:color="auto"/>
                    <w:left w:val="none" w:sz="0" w:space="0" w:color="auto"/>
                    <w:bottom w:val="none" w:sz="0" w:space="0" w:color="auto"/>
                    <w:right w:val="none" w:sz="0" w:space="0" w:color="auto"/>
                  </w:divBdr>
                </w:div>
              </w:divsChild>
            </w:div>
            <w:div w:id="1755661835">
              <w:marLeft w:val="0"/>
              <w:marRight w:val="0"/>
              <w:marTop w:val="0"/>
              <w:marBottom w:val="160"/>
              <w:divBdr>
                <w:top w:val="none" w:sz="0" w:space="0" w:color="auto"/>
                <w:left w:val="none" w:sz="0" w:space="0" w:color="auto"/>
                <w:bottom w:val="none" w:sz="0" w:space="0" w:color="auto"/>
                <w:right w:val="none" w:sz="0" w:space="0" w:color="auto"/>
              </w:divBdr>
            </w:div>
            <w:div w:id="10540457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879589248">
      <w:bodyDiv w:val="1"/>
      <w:marLeft w:val="0"/>
      <w:marRight w:val="0"/>
      <w:marTop w:val="0"/>
      <w:marBottom w:val="0"/>
      <w:divBdr>
        <w:top w:val="none" w:sz="0" w:space="0" w:color="auto"/>
        <w:left w:val="none" w:sz="0" w:space="0" w:color="auto"/>
        <w:bottom w:val="none" w:sz="0" w:space="0" w:color="auto"/>
        <w:right w:val="none" w:sz="0" w:space="0" w:color="auto"/>
      </w:divBdr>
      <w:divsChild>
        <w:div w:id="1067192359">
          <w:marLeft w:val="0"/>
          <w:marRight w:val="0"/>
          <w:marTop w:val="0"/>
          <w:marBottom w:val="0"/>
          <w:divBdr>
            <w:top w:val="none" w:sz="0" w:space="0" w:color="auto"/>
            <w:left w:val="none" w:sz="0" w:space="0" w:color="auto"/>
            <w:bottom w:val="none" w:sz="0" w:space="0" w:color="auto"/>
            <w:right w:val="none" w:sz="0" w:space="0" w:color="auto"/>
          </w:divBdr>
          <w:divsChild>
            <w:div w:id="1018391203">
              <w:marLeft w:val="0"/>
              <w:marRight w:val="0"/>
              <w:marTop w:val="0"/>
              <w:marBottom w:val="160"/>
              <w:divBdr>
                <w:top w:val="none" w:sz="0" w:space="0" w:color="auto"/>
                <w:left w:val="none" w:sz="0" w:space="0" w:color="auto"/>
                <w:bottom w:val="none" w:sz="0" w:space="0" w:color="auto"/>
                <w:right w:val="none" w:sz="0" w:space="0" w:color="auto"/>
              </w:divBdr>
              <w:divsChild>
                <w:div w:id="1808425158">
                  <w:marLeft w:val="0"/>
                  <w:marRight w:val="0"/>
                  <w:marTop w:val="0"/>
                  <w:marBottom w:val="0"/>
                  <w:divBdr>
                    <w:top w:val="none" w:sz="0" w:space="0" w:color="auto"/>
                    <w:left w:val="none" w:sz="0" w:space="0" w:color="auto"/>
                    <w:bottom w:val="none" w:sz="0" w:space="0" w:color="auto"/>
                    <w:right w:val="none" w:sz="0" w:space="0" w:color="auto"/>
                  </w:divBdr>
                </w:div>
              </w:divsChild>
            </w:div>
            <w:div w:id="425922065">
              <w:marLeft w:val="0"/>
              <w:marRight w:val="0"/>
              <w:marTop w:val="0"/>
              <w:marBottom w:val="160"/>
              <w:divBdr>
                <w:top w:val="none" w:sz="0" w:space="0" w:color="auto"/>
                <w:left w:val="none" w:sz="0" w:space="0" w:color="auto"/>
                <w:bottom w:val="none" w:sz="0" w:space="0" w:color="auto"/>
                <w:right w:val="none" w:sz="0" w:space="0" w:color="auto"/>
              </w:divBdr>
            </w:div>
            <w:div w:id="494879924">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014724036">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1262571008">
      <w:bodyDiv w:val="1"/>
      <w:marLeft w:val="0"/>
      <w:marRight w:val="0"/>
      <w:marTop w:val="0"/>
      <w:marBottom w:val="0"/>
      <w:divBdr>
        <w:top w:val="none" w:sz="0" w:space="0" w:color="auto"/>
        <w:left w:val="none" w:sz="0" w:space="0" w:color="auto"/>
        <w:bottom w:val="none" w:sz="0" w:space="0" w:color="auto"/>
        <w:right w:val="none" w:sz="0" w:space="0" w:color="auto"/>
      </w:divBdr>
      <w:divsChild>
        <w:div w:id="663094878">
          <w:marLeft w:val="0"/>
          <w:marRight w:val="0"/>
          <w:marTop w:val="0"/>
          <w:marBottom w:val="0"/>
          <w:divBdr>
            <w:top w:val="none" w:sz="0" w:space="0" w:color="auto"/>
            <w:left w:val="none" w:sz="0" w:space="0" w:color="auto"/>
            <w:bottom w:val="none" w:sz="0" w:space="0" w:color="auto"/>
            <w:right w:val="none" w:sz="0" w:space="0" w:color="auto"/>
          </w:divBdr>
          <w:divsChild>
            <w:div w:id="1533566137">
              <w:marLeft w:val="0"/>
              <w:marRight w:val="0"/>
              <w:marTop w:val="0"/>
              <w:marBottom w:val="160"/>
              <w:divBdr>
                <w:top w:val="none" w:sz="0" w:space="0" w:color="auto"/>
                <w:left w:val="none" w:sz="0" w:space="0" w:color="auto"/>
                <w:bottom w:val="none" w:sz="0" w:space="0" w:color="auto"/>
                <w:right w:val="none" w:sz="0" w:space="0" w:color="auto"/>
              </w:divBdr>
              <w:divsChild>
                <w:div w:id="164828594">
                  <w:marLeft w:val="0"/>
                  <w:marRight w:val="0"/>
                  <w:marTop w:val="0"/>
                  <w:marBottom w:val="0"/>
                  <w:divBdr>
                    <w:top w:val="none" w:sz="0" w:space="0" w:color="auto"/>
                    <w:left w:val="none" w:sz="0" w:space="0" w:color="auto"/>
                    <w:bottom w:val="none" w:sz="0" w:space="0" w:color="auto"/>
                    <w:right w:val="none" w:sz="0" w:space="0" w:color="auto"/>
                  </w:divBdr>
                </w:div>
              </w:divsChild>
            </w:div>
            <w:div w:id="117716005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281179876">
      <w:bodyDiv w:val="1"/>
      <w:marLeft w:val="0"/>
      <w:marRight w:val="0"/>
      <w:marTop w:val="0"/>
      <w:marBottom w:val="0"/>
      <w:divBdr>
        <w:top w:val="none" w:sz="0" w:space="0" w:color="auto"/>
        <w:left w:val="none" w:sz="0" w:space="0" w:color="auto"/>
        <w:bottom w:val="none" w:sz="0" w:space="0" w:color="auto"/>
        <w:right w:val="none" w:sz="0" w:space="0" w:color="auto"/>
      </w:divBdr>
      <w:divsChild>
        <w:div w:id="2107919287">
          <w:marLeft w:val="0"/>
          <w:marRight w:val="0"/>
          <w:marTop w:val="0"/>
          <w:marBottom w:val="0"/>
          <w:divBdr>
            <w:top w:val="none" w:sz="0" w:space="0" w:color="auto"/>
            <w:left w:val="none" w:sz="0" w:space="0" w:color="auto"/>
            <w:bottom w:val="none" w:sz="0" w:space="0" w:color="auto"/>
            <w:right w:val="none" w:sz="0" w:space="0" w:color="auto"/>
          </w:divBdr>
          <w:divsChild>
            <w:div w:id="173879625">
              <w:marLeft w:val="0"/>
              <w:marRight w:val="0"/>
              <w:marTop w:val="0"/>
              <w:marBottom w:val="160"/>
              <w:divBdr>
                <w:top w:val="none" w:sz="0" w:space="0" w:color="auto"/>
                <w:left w:val="none" w:sz="0" w:space="0" w:color="auto"/>
                <w:bottom w:val="none" w:sz="0" w:space="0" w:color="auto"/>
                <w:right w:val="none" w:sz="0" w:space="0" w:color="auto"/>
              </w:divBdr>
              <w:divsChild>
                <w:div w:id="381178599">
                  <w:marLeft w:val="0"/>
                  <w:marRight w:val="0"/>
                  <w:marTop w:val="0"/>
                  <w:marBottom w:val="0"/>
                  <w:divBdr>
                    <w:top w:val="none" w:sz="0" w:space="0" w:color="auto"/>
                    <w:left w:val="none" w:sz="0" w:space="0" w:color="auto"/>
                    <w:bottom w:val="none" w:sz="0" w:space="0" w:color="auto"/>
                    <w:right w:val="none" w:sz="0" w:space="0" w:color="auto"/>
                  </w:divBdr>
                </w:div>
              </w:divsChild>
            </w:div>
            <w:div w:id="1391657581">
              <w:marLeft w:val="0"/>
              <w:marRight w:val="0"/>
              <w:marTop w:val="0"/>
              <w:marBottom w:val="160"/>
              <w:divBdr>
                <w:top w:val="none" w:sz="0" w:space="0" w:color="auto"/>
                <w:left w:val="none" w:sz="0" w:space="0" w:color="auto"/>
                <w:bottom w:val="none" w:sz="0" w:space="0" w:color="auto"/>
                <w:right w:val="none" w:sz="0" w:space="0" w:color="auto"/>
              </w:divBdr>
            </w:div>
            <w:div w:id="407387300">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327054850">
      <w:bodyDiv w:val="1"/>
      <w:marLeft w:val="0"/>
      <w:marRight w:val="0"/>
      <w:marTop w:val="0"/>
      <w:marBottom w:val="0"/>
      <w:divBdr>
        <w:top w:val="none" w:sz="0" w:space="0" w:color="auto"/>
        <w:left w:val="none" w:sz="0" w:space="0" w:color="auto"/>
        <w:bottom w:val="none" w:sz="0" w:space="0" w:color="auto"/>
        <w:right w:val="none" w:sz="0" w:space="0" w:color="auto"/>
      </w:divBdr>
    </w:div>
    <w:div w:id="1347444774">
      <w:bodyDiv w:val="1"/>
      <w:marLeft w:val="0"/>
      <w:marRight w:val="0"/>
      <w:marTop w:val="0"/>
      <w:marBottom w:val="0"/>
      <w:divBdr>
        <w:top w:val="none" w:sz="0" w:space="0" w:color="auto"/>
        <w:left w:val="none" w:sz="0" w:space="0" w:color="auto"/>
        <w:bottom w:val="none" w:sz="0" w:space="0" w:color="auto"/>
        <w:right w:val="none" w:sz="0" w:space="0" w:color="auto"/>
      </w:divBdr>
      <w:divsChild>
        <w:div w:id="782387200">
          <w:marLeft w:val="0"/>
          <w:marRight w:val="0"/>
          <w:marTop w:val="0"/>
          <w:marBottom w:val="0"/>
          <w:divBdr>
            <w:top w:val="none" w:sz="0" w:space="0" w:color="auto"/>
            <w:left w:val="none" w:sz="0" w:space="0" w:color="auto"/>
            <w:bottom w:val="none" w:sz="0" w:space="0" w:color="auto"/>
            <w:right w:val="none" w:sz="0" w:space="0" w:color="auto"/>
          </w:divBdr>
          <w:divsChild>
            <w:div w:id="1603801978">
              <w:marLeft w:val="0"/>
              <w:marRight w:val="0"/>
              <w:marTop w:val="0"/>
              <w:marBottom w:val="160"/>
              <w:divBdr>
                <w:top w:val="none" w:sz="0" w:space="0" w:color="auto"/>
                <w:left w:val="none" w:sz="0" w:space="0" w:color="auto"/>
                <w:bottom w:val="none" w:sz="0" w:space="0" w:color="auto"/>
                <w:right w:val="none" w:sz="0" w:space="0" w:color="auto"/>
              </w:divBdr>
              <w:divsChild>
                <w:div w:id="288316451">
                  <w:marLeft w:val="0"/>
                  <w:marRight w:val="0"/>
                  <w:marTop w:val="0"/>
                  <w:marBottom w:val="0"/>
                  <w:divBdr>
                    <w:top w:val="none" w:sz="0" w:space="0" w:color="auto"/>
                    <w:left w:val="none" w:sz="0" w:space="0" w:color="auto"/>
                    <w:bottom w:val="none" w:sz="0" w:space="0" w:color="auto"/>
                    <w:right w:val="none" w:sz="0" w:space="0" w:color="auto"/>
                  </w:divBdr>
                </w:div>
              </w:divsChild>
            </w:div>
            <w:div w:id="1249581354">
              <w:marLeft w:val="0"/>
              <w:marRight w:val="0"/>
              <w:marTop w:val="0"/>
              <w:marBottom w:val="160"/>
              <w:divBdr>
                <w:top w:val="none" w:sz="0" w:space="0" w:color="auto"/>
                <w:left w:val="none" w:sz="0" w:space="0" w:color="auto"/>
                <w:bottom w:val="none" w:sz="0" w:space="0" w:color="auto"/>
                <w:right w:val="none" w:sz="0" w:space="0" w:color="auto"/>
              </w:divBdr>
            </w:div>
            <w:div w:id="190206256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354265480">
      <w:bodyDiv w:val="1"/>
      <w:marLeft w:val="0"/>
      <w:marRight w:val="0"/>
      <w:marTop w:val="0"/>
      <w:marBottom w:val="0"/>
      <w:divBdr>
        <w:top w:val="none" w:sz="0" w:space="0" w:color="auto"/>
        <w:left w:val="none" w:sz="0" w:space="0" w:color="auto"/>
        <w:bottom w:val="none" w:sz="0" w:space="0" w:color="auto"/>
        <w:right w:val="none" w:sz="0" w:space="0" w:color="auto"/>
      </w:divBdr>
      <w:divsChild>
        <w:div w:id="1143500786">
          <w:marLeft w:val="0"/>
          <w:marRight w:val="0"/>
          <w:marTop w:val="0"/>
          <w:marBottom w:val="0"/>
          <w:divBdr>
            <w:top w:val="none" w:sz="0" w:space="0" w:color="auto"/>
            <w:left w:val="none" w:sz="0" w:space="0" w:color="auto"/>
            <w:bottom w:val="none" w:sz="0" w:space="0" w:color="auto"/>
            <w:right w:val="none" w:sz="0" w:space="0" w:color="auto"/>
          </w:divBdr>
          <w:divsChild>
            <w:div w:id="168060523">
              <w:marLeft w:val="0"/>
              <w:marRight w:val="0"/>
              <w:marTop w:val="0"/>
              <w:marBottom w:val="160"/>
              <w:divBdr>
                <w:top w:val="none" w:sz="0" w:space="0" w:color="auto"/>
                <w:left w:val="none" w:sz="0" w:space="0" w:color="auto"/>
                <w:bottom w:val="none" w:sz="0" w:space="0" w:color="auto"/>
                <w:right w:val="none" w:sz="0" w:space="0" w:color="auto"/>
              </w:divBdr>
              <w:divsChild>
                <w:div w:id="438070583">
                  <w:marLeft w:val="0"/>
                  <w:marRight w:val="0"/>
                  <w:marTop w:val="0"/>
                  <w:marBottom w:val="0"/>
                  <w:divBdr>
                    <w:top w:val="none" w:sz="0" w:space="0" w:color="auto"/>
                    <w:left w:val="none" w:sz="0" w:space="0" w:color="auto"/>
                    <w:bottom w:val="none" w:sz="0" w:space="0" w:color="auto"/>
                    <w:right w:val="none" w:sz="0" w:space="0" w:color="auto"/>
                  </w:divBdr>
                </w:div>
              </w:divsChild>
            </w:div>
            <w:div w:id="1262644906">
              <w:marLeft w:val="0"/>
              <w:marRight w:val="0"/>
              <w:marTop w:val="0"/>
              <w:marBottom w:val="160"/>
              <w:divBdr>
                <w:top w:val="none" w:sz="0" w:space="0" w:color="auto"/>
                <w:left w:val="none" w:sz="0" w:space="0" w:color="auto"/>
                <w:bottom w:val="none" w:sz="0" w:space="0" w:color="auto"/>
                <w:right w:val="none" w:sz="0" w:space="0" w:color="auto"/>
              </w:divBdr>
            </w:div>
            <w:div w:id="66008793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796871066">
      <w:bodyDiv w:val="1"/>
      <w:marLeft w:val="0"/>
      <w:marRight w:val="0"/>
      <w:marTop w:val="0"/>
      <w:marBottom w:val="0"/>
      <w:divBdr>
        <w:top w:val="none" w:sz="0" w:space="0" w:color="auto"/>
        <w:left w:val="none" w:sz="0" w:space="0" w:color="auto"/>
        <w:bottom w:val="none" w:sz="0" w:space="0" w:color="auto"/>
        <w:right w:val="none" w:sz="0" w:space="0" w:color="auto"/>
      </w:divBdr>
      <w:divsChild>
        <w:div w:id="1546674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453076">
              <w:marLeft w:val="0"/>
              <w:marRight w:val="0"/>
              <w:marTop w:val="0"/>
              <w:marBottom w:val="0"/>
              <w:divBdr>
                <w:top w:val="none" w:sz="0" w:space="0" w:color="auto"/>
                <w:left w:val="none" w:sz="0" w:space="0" w:color="auto"/>
                <w:bottom w:val="none" w:sz="0" w:space="0" w:color="auto"/>
                <w:right w:val="none" w:sz="0" w:space="0" w:color="auto"/>
              </w:divBdr>
              <w:divsChild>
                <w:div w:id="1214805111">
                  <w:marLeft w:val="0"/>
                  <w:marRight w:val="0"/>
                  <w:marTop w:val="0"/>
                  <w:marBottom w:val="0"/>
                  <w:divBdr>
                    <w:top w:val="none" w:sz="0" w:space="0" w:color="auto"/>
                    <w:left w:val="none" w:sz="0" w:space="0" w:color="auto"/>
                    <w:bottom w:val="none" w:sz="0" w:space="0" w:color="auto"/>
                    <w:right w:val="none" w:sz="0" w:space="0" w:color="auto"/>
                  </w:divBdr>
                  <w:divsChild>
                    <w:div w:id="184420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13718">
      <w:bodyDiv w:val="1"/>
      <w:marLeft w:val="0"/>
      <w:marRight w:val="0"/>
      <w:marTop w:val="0"/>
      <w:marBottom w:val="0"/>
      <w:divBdr>
        <w:top w:val="none" w:sz="0" w:space="0" w:color="auto"/>
        <w:left w:val="none" w:sz="0" w:space="0" w:color="auto"/>
        <w:bottom w:val="none" w:sz="0" w:space="0" w:color="auto"/>
        <w:right w:val="none" w:sz="0" w:space="0" w:color="auto"/>
      </w:divBdr>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 w:id="209893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hyperlink" Target="mailto:clarefardon@gmail.com" TargetMode="External"/><Relationship Id="rId42" Type="http://schemas.openxmlformats.org/officeDocument/2006/relationships/hyperlink" Target="https://www.devonwildlifetrust.org/events/2024-02-03-free-tree-hub-newton-abbot-saturday-3-february" TargetMode="External"/><Relationship Id="rId47" Type="http://schemas.openxmlformats.org/officeDocument/2006/relationships/hyperlink" Target="https://www.nnvh.org.uk/" TargetMode="External"/><Relationship Id="rId63" Type="http://schemas.openxmlformats.org/officeDocument/2006/relationships/hyperlink" Target="mailto:dickpage1@gmail.com" TargetMode="External"/><Relationship Id="rId6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s://sussh.us14.list-manage.com/track/click?u=8f38d9dc9059dff36790413f3&amp;id=90f89c3e9e&amp;e=bd91e8de76" TargetMode="External"/><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hyperlink" Target="mailto:info@yealmenergy.co.uk" TargetMode="External"/><Relationship Id="rId32" Type="http://schemas.openxmlformats.org/officeDocument/2006/relationships/hyperlink" Target="https://southhams.planning-register.co.uk/Planning/Display/3792/23/HHO" TargetMode="External"/><Relationship Id="rId37" Type="http://schemas.openxmlformats.org/officeDocument/2006/relationships/hyperlink" Target="https://southhams.planning-register.co.uk/Planning/Display/3684/23/HHO" TargetMode="External"/><Relationship Id="rId40" Type="http://schemas.openxmlformats.org/officeDocument/2006/relationships/hyperlink" Target="https://www.devonwildlifetrust.org/events/2024-02-03-free-tree-hub-uplyme-saturday-3-february" TargetMode="External"/><Relationship Id="rId45" Type="http://schemas.openxmlformats.org/officeDocument/2006/relationships/image" Target="media/image20.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image" Target="media/image30.jpeg"/><Relationship Id="rId19" Type="http://schemas.openxmlformats.org/officeDocument/2006/relationships/image" Target="media/image9.jpeg"/><Relationship Id="rId14" Type="http://schemas.openxmlformats.org/officeDocument/2006/relationships/hyperlink" Target="https://sussh.us14.list-manage.com/track/click?u=8f38d9dc9059dff36790413f3&amp;id=90f96bdc1e&amp;e=bd91e8de76" TargetMode="External"/><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hyperlink" Target="https://gbr01.safelinks.protection.outlook.com/?url=https%3A%2F%2Fmarinelicensing.marinemanagement.org.uk%2Fmmofox5%2Ffox%2Flive%2FMMO_PUBLIC_REGISTER%2F&amp;data=05%7C02%7C%7Cedbbb6d368944b18552208dc20b1d5e7%7C84df9e7fe9f640afb435aaaaaaaaaaaa%7C1%7C0%7C638421195372444607%7CUnknown%7CTWFpbGZsb3d8eyJWIjoiMC4wLjAwMDAiLCJQIjoiV2luMzIiLCJBTiI6Ik1haWwiLCJXVCI6Mn0%3D%7C0%7C%7C%7C&amp;sdata=BySmoa5y8pCO5NvRrTM6ii8nFPgMlyD9Jlb77QCUNug%3D&amp;reserved=0" TargetMode="External"/><Relationship Id="rId35" Type="http://schemas.openxmlformats.org/officeDocument/2006/relationships/hyperlink" Target="https://southhams.planning-register.co.uk/Planning/Display/3885/23/FUL" TargetMode="External"/><Relationship Id="rId43" Type="http://schemas.openxmlformats.org/officeDocument/2006/relationships/image" Target="media/image18.jpg"/><Relationship Id="rId48" Type="http://schemas.openxmlformats.org/officeDocument/2006/relationships/hyperlink" Target="https://www.devonwildlifetrust.org/events/2024-02-13-shoresearch-volunteer-survey-tuesday-13-february" TargetMode="External"/><Relationship Id="rId56" Type="http://schemas.openxmlformats.org/officeDocument/2006/relationships/image" Target="media/image26.jpeg"/><Relationship Id="rId64" Type="http://schemas.openxmlformats.org/officeDocument/2006/relationships/hyperlink" Target="mailto:lesley@coldvalley.co.uk" TargetMode="External"/><Relationship Id="rId69" Type="http://schemas.openxmlformats.org/officeDocument/2006/relationships/hyperlink" Target="https://www.devonwildlifetrust.org/events/2024-03-31-tots-and-toddlers-rockpool-safari-sunday-31-march" TargetMode="External"/><Relationship Id="rId8" Type="http://schemas.openxmlformats.org/officeDocument/2006/relationships/image" Target="media/image2.jpeg"/><Relationship Id="rId51" Type="http://schemas.openxmlformats.org/officeDocument/2006/relationships/hyperlink" Target="https://www.sussh.org/events/change-makers-climate-adaptation-with-the-bioregional-learning-centre"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info@sussh.org" TargetMode="External"/><Relationship Id="rId25" Type="http://schemas.openxmlformats.org/officeDocument/2006/relationships/image" Target="media/image12.jpeg"/><Relationship Id="rId33" Type="http://schemas.openxmlformats.org/officeDocument/2006/relationships/hyperlink" Target="https://southhams.planning-register.co.uk/Planning/Display/4030/23/CLP" TargetMode="External"/><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hyperlink" Target="https://www.devonwildlifetrust.org/events/2024-03-02-sea-watch-saturday-2-march" TargetMode="External"/><Relationship Id="rId67" Type="http://schemas.openxmlformats.org/officeDocument/2006/relationships/hyperlink" Target="https://www.devonwildlifetrust.org/events/2024-03-30-rockpool-safari-saturday-30-march" TargetMode="External"/><Relationship Id="rId20" Type="http://schemas.openxmlformats.org/officeDocument/2006/relationships/image" Target="media/image10.jpeg"/><Relationship Id="rId41" Type="http://schemas.openxmlformats.org/officeDocument/2006/relationships/hyperlink" Target="https://www.devonwildlifetrust.org/events/2024-02-03-free-tree-hub-dunsford-saturday-3-february" TargetMode="External"/><Relationship Id="rId54" Type="http://schemas.openxmlformats.org/officeDocument/2006/relationships/image" Target="media/image24.jpeg"/><Relationship Id="rId62" Type="http://schemas.openxmlformats.org/officeDocument/2006/relationships/hyperlink" Target="https://www.devonwildlifetrust.org/events/2024-03-12-shoresearch-volunteer-survey-tuesday-12-march" TargetMode="External"/><Relationship Id="rId70"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ssh.us14.list-manage.com/track/click?u=8f38d9dc9059dff36790413f3&amp;id=b2bcf763c3&amp;e=bd91e8de76" TargetMode="External"/><Relationship Id="rId23" Type="http://schemas.openxmlformats.org/officeDocument/2006/relationships/hyperlink" Target="https://yealmenergy.us18.list-manage.com/track/click?u=635aca9cd8d0f1796bcf247e3&amp;id=1cc55faae4&amp;e=3731fbae12" TargetMode="External"/><Relationship Id="rId28" Type="http://schemas.openxmlformats.org/officeDocument/2006/relationships/image" Target="media/image15.jpg"/><Relationship Id="rId36" Type="http://schemas.openxmlformats.org/officeDocument/2006/relationships/hyperlink" Target="https://southhams.planning-register.co.uk/Planning/Display/3965/23/HHO" TargetMode="External"/><Relationship Id="rId49" Type="http://schemas.openxmlformats.org/officeDocument/2006/relationships/image" Target="media/image22.jpeg"/><Relationship Id="rId57" Type="http://schemas.openxmlformats.org/officeDocument/2006/relationships/image" Target="media/image27.jpeg"/><Relationship Id="rId10" Type="http://schemas.openxmlformats.org/officeDocument/2006/relationships/image" Target="media/image4.jpeg"/><Relationship Id="rId31" Type="http://schemas.openxmlformats.org/officeDocument/2006/relationships/hyperlink" Target="mailto:al@lomcroft.plus.com" TargetMode="External"/><Relationship Id="rId44" Type="http://schemas.openxmlformats.org/officeDocument/2006/relationships/image" Target="media/image19.jpeg"/><Relationship Id="rId52" Type="http://schemas.openxmlformats.org/officeDocument/2006/relationships/hyperlink" Target="email:mrandmrsbarnett@gmail.com" TargetMode="External"/><Relationship Id="rId60" Type="http://schemas.openxmlformats.org/officeDocument/2006/relationships/image" Target="media/image29.jpeg"/><Relationship Id="rId65" Type="http://schemas.openxmlformats.org/officeDocument/2006/relationships/image" Target="media/image3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8.jpeg"/><Relationship Id="rId39" Type="http://schemas.openxmlformats.org/officeDocument/2006/relationships/hyperlink" Target="https://www.devonwildlifetrust.org/events/2024-02-03-sea-watch-saturday-3-february" TargetMode="External"/><Relationship Id="rId34" Type="http://schemas.openxmlformats.org/officeDocument/2006/relationships/hyperlink" Target="https://southhams.planning-register.co.uk/Planning/Display/4129/23/HHO" TargetMode="External"/><Relationship Id="rId50" Type="http://schemas.openxmlformats.org/officeDocument/2006/relationships/hyperlink" Target="https://sussh.us14.list-manage.com/track/click?u=8f38d9dc9059dff36790413f3&amp;id=90f89c3e9e&amp;e=bd91e8de76" TargetMode="External"/><Relationship Id="rId55" Type="http://schemas.openxmlformats.org/officeDocument/2006/relationships/image" Target="media/image25.jpeg"/><Relationship Id="rId7" Type="http://schemas.openxmlformats.org/officeDocument/2006/relationships/image" Target="media/image1.jp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23</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74</cp:revision>
  <dcterms:created xsi:type="dcterms:W3CDTF">2023-11-15T15:56:00Z</dcterms:created>
  <dcterms:modified xsi:type="dcterms:W3CDTF">2024-01-31T12:24:00Z</dcterms:modified>
</cp:coreProperties>
</file>