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4EA9" w14:textId="19966ED8" w:rsidR="00B37B9A" w:rsidRPr="00AB1C68" w:rsidRDefault="008B42FD" w:rsidP="00AB1C68">
      <w:pPr>
        <w:jc w:val="center"/>
        <w:rPr>
          <w:sz w:val="36"/>
          <w:szCs w:val="36"/>
        </w:rPr>
      </w:pPr>
      <w:r w:rsidRPr="00AB1C68">
        <w:rPr>
          <w:sz w:val="36"/>
          <w:szCs w:val="36"/>
        </w:rPr>
        <w:t xml:space="preserve">The </w:t>
      </w:r>
      <w:proofErr w:type="spellStart"/>
      <w:r w:rsidRPr="00AB1C68">
        <w:rPr>
          <w:sz w:val="36"/>
          <w:szCs w:val="36"/>
        </w:rPr>
        <w:t>Gigaclear</w:t>
      </w:r>
      <w:proofErr w:type="spellEnd"/>
      <w:r w:rsidRPr="00AB1C68">
        <w:rPr>
          <w:sz w:val="36"/>
          <w:szCs w:val="36"/>
        </w:rPr>
        <w:t>/Vonage Experience</w:t>
      </w:r>
    </w:p>
    <w:p w14:paraId="3B272504" w14:textId="413285E9" w:rsidR="008B42FD" w:rsidRDefault="008B42FD"/>
    <w:p w14:paraId="4A480719" w14:textId="77777777" w:rsidR="00896A82" w:rsidRDefault="00896A82"/>
    <w:p w14:paraId="23AD55CF" w14:textId="67B0A7CB" w:rsidR="00075090" w:rsidRDefault="00075090">
      <w:r>
        <w:t xml:space="preserve">For </w:t>
      </w:r>
      <w:r w:rsidR="00EA70A2">
        <w:t>me,</w:t>
      </w:r>
      <w:r>
        <w:t xml:space="preserve"> the best Broadband provider is a combination of</w:t>
      </w:r>
      <w:r w:rsidR="00760701">
        <w:t xml:space="preserve"> </w:t>
      </w:r>
      <w:r w:rsidR="00EA70A2">
        <w:t>reliability</w:t>
      </w:r>
      <w:r w:rsidR="00262B74">
        <w:t>,</w:t>
      </w:r>
      <w:r>
        <w:t xml:space="preserve"> </w:t>
      </w:r>
      <w:r w:rsidR="00262B74">
        <w:t xml:space="preserve">speed </w:t>
      </w:r>
      <w:r>
        <w:t>and price</w:t>
      </w:r>
      <w:r w:rsidR="00262B74">
        <w:t>, in that o</w:t>
      </w:r>
      <w:r w:rsidR="00945845">
        <w:t>rder</w:t>
      </w:r>
      <w:r>
        <w:t xml:space="preserve">. We have </w:t>
      </w:r>
      <w:r w:rsidR="00945845">
        <w:t>had</w:t>
      </w:r>
      <w:r>
        <w:t xml:space="preserve"> a s</w:t>
      </w:r>
      <w:r w:rsidR="00EA70A2">
        <w:t xml:space="preserve">teady and </w:t>
      </w:r>
      <w:r w:rsidR="00760701">
        <w:t>good</w:t>
      </w:r>
      <w:r>
        <w:t xml:space="preserve"> phone/broadband service from </w:t>
      </w:r>
      <w:proofErr w:type="spellStart"/>
      <w:r>
        <w:t>Plusnet</w:t>
      </w:r>
      <w:proofErr w:type="spellEnd"/>
      <w:r>
        <w:t xml:space="preserve">, which </w:t>
      </w:r>
      <w:r w:rsidR="00EA70A2">
        <w:t xml:space="preserve">including calls </w:t>
      </w:r>
      <w:r>
        <w:t>averaged at approx. £55 a month, and were reasonably happy with them.</w:t>
      </w:r>
    </w:p>
    <w:p w14:paraId="062F4C83" w14:textId="52632BCE" w:rsidR="00F7448A" w:rsidRDefault="00EA70A2">
      <w:r>
        <w:t xml:space="preserve">To compare </w:t>
      </w:r>
      <w:proofErr w:type="spellStart"/>
      <w:r w:rsidRPr="00F7448A">
        <w:rPr>
          <w:b/>
          <w:bCs/>
        </w:rPr>
        <w:t>Gigaclear</w:t>
      </w:r>
      <w:proofErr w:type="spellEnd"/>
      <w:r>
        <w:t>, therefore, who are strictly broadband</w:t>
      </w:r>
      <w:r w:rsidR="00816719">
        <w:t xml:space="preserve"> and charge approx. £44-£49 a month</w:t>
      </w:r>
      <w:r>
        <w:t xml:space="preserve">, we </w:t>
      </w:r>
      <w:r w:rsidR="008051CB">
        <w:t>needed</w:t>
      </w:r>
      <w:r>
        <w:t xml:space="preserve"> to include </w:t>
      </w:r>
      <w:r w:rsidRPr="00F7448A">
        <w:rPr>
          <w:b/>
          <w:bCs/>
        </w:rPr>
        <w:t>Vonage</w:t>
      </w:r>
      <w:r>
        <w:t xml:space="preserve">, with a phone package which allows us to transfer our 01752 </w:t>
      </w:r>
      <w:r w:rsidR="00945845">
        <w:t xml:space="preserve">home </w:t>
      </w:r>
      <w:r>
        <w:t>phone number</w:t>
      </w:r>
      <w:r w:rsidR="00816719">
        <w:t xml:space="preserve"> but </w:t>
      </w:r>
      <w:r w:rsidR="00F94C4D">
        <w:t xml:space="preserve">costing </w:t>
      </w:r>
      <w:r w:rsidR="00816719">
        <w:t>the same or less than £55-ish a month</w:t>
      </w:r>
      <w:r>
        <w:t>.</w:t>
      </w:r>
    </w:p>
    <w:p w14:paraId="18B9BB44" w14:textId="0623413B" w:rsidR="00EA70A2" w:rsidRDefault="00EA70A2">
      <w:proofErr w:type="spellStart"/>
      <w:r w:rsidRPr="00F7448A">
        <w:rPr>
          <w:b/>
          <w:bCs/>
        </w:rPr>
        <w:t>Gigaclear</w:t>
      </w:r>
      <w:proofErr w:type="spellEnd"/>
      <w:r w:rsidRPr="00F7448A">
        <w:rPr>
          <w:b/>
          <w:bCs/>
        </w:rPr>
        <w:t xml:space="preserve"> </w:t>
      </w:r>
      <w:r>
        <w:t>as a standalone doesn’t seem very attractive</w:t>
      </w:r>
      <w:r w:rsidR="00760701">
        <w:t xml:space="preserve">, </w:t>
      </w:r>
      <w:r w:rsidR="00945845">
        <w:t xml:space="preserve">as to continue with a landline phone service </w:t>
      </w:r>
      <w:r w:rsidR="00AE0976">
        <w:t xml:space="preserve">as well </w:t>
      </w:r>
      <w:r w:rsidR="00945845">
        <w:t xml:space="preserve">would </w:t>
      </w:r>
      <w:r w:rsidR="008051CB">
        <w:t xml:space="preserve">have </w:t>
      </w:r>
      <w:r w:rsidR="00F94C4D">
        <w:t xml:space="preserve">had </w:t>
      </w:r>
      <w:r w:rsidR="008051CB">
        <w:t>to include</w:t>
      </w:r>
      <w:r w:rsidR="00945845">
        <w:t xml:space="preserve"> BT’s </w:t>
      </w:r>
      <w:r w:rsidR="008051CB">
        <w:t xml:space="preserve">obligatory </w:t>
      </w:r>
      <w:r w:rsidR="00945845">
        <w:t xml:space="preserve">line rental, and therefore make the switch to </w:t>
      </w:r>
      <w:proofErr w:type="spellStart"/>
      <w:r w:rsidR="00945845" w:rsidRPr="00F7448A">
        <w:rPr>
          <w:b/>
          <w:bCs/>
        </w:rPr>
        <w:t>Gigaclear</w:t>
      </w:r>
      <w:proofErr w:type="spellEnd"/>
      <w:r w:rsidR="008051CB">
        <w:t xml:space="preserve"> too costly</w:t>
      </w:r>
      <w:r w:rsidR="00945845">
        <w:t>. B</w:t>
      </w:r>
      <w:r w:rsidR="00760701">
        <w:t xml:space="preserve">ut by including </w:t>
      </w:r>
      <w:r w:rsidR="00760701" w:rsidRPr="00F7448A">
        <w:rPr>
          <w:b/>
          <w:bCs/>
        </w:rPr>
        <w:t>Vonage</w:t>
      </w:r>
      <w:r w:rsidR="008051CB">
        <w:t xml:space="preserve"> at £10</w:t>
      </w:r>
      <w:r w:rsidR="00760701">
        <w:t xml:space="preserve"> </w:t>
      </w:r>
      <w:r w:rsidR="008051CB">
        <w:t>per month</w:t>
      </w:r>
      <w:r w:rsidR="00AE0976">
        <w:t>,</w:t>
      </w:r>
      <w:r w:rsidR="008051CB">
        <w:t xml:space="preserve"> </w:t>
      </w:r>
      <w:r w:rsidR="00760701">
        <w:t xml:space="preserve">it </w:t>
      </w:r>
      <w:r w:rsidR="00AE0976">
        <w:t>is worthwhile</w:t>
      </w:r>
      <w:r w:rsidR="00760701">
        <w:t xml:space="preserve">. </w:t>
      </w:r>
      <w:r w:rsidR="00945845">
        <w:t xml:space="preserve">There is no line rental; calls are made via </w:t>
      </w:r>
      <w:proofErr w:type="spellStart"/>
      <w:r w:rsidR="00945845">
        <w:t>WiFi</w:t>
      </w:r>
      <w:proofErr w:type="spellEnd"/>
      <w:r w:rsidR="00945845">
        <w:t>, 3G or 4G with a mobile, and</w:t>
      </w:r>
      <w:r w:rsidR="00A61A28">
        <w:t xml:space="preserve"> the house phone </w:t>
      </w:r>
      <w:r w:rsidR="0018221B">
        <w:t xml:space="preserve">works via a small box which has 3 connections – ethernet, power and the telephone wire from your handset. I have not noticed any difference in voice clarity. </w:t>
      </w:r>
      <w:r w:rsidR="0018221B" w:rsidRPr="00F7448A">
        <w:rPr>
          <w:b/>
          <w:bCs/>
        </w:rPr>
        <w:t>Vonage</w:t>
      </w:r>
      <w:r w:rsidR="00760701">
        <w:t xml:space="preserve"> offer a choice</w:t>
      </w:r>
      <w:r w:rsidR="0018221B">
        <w:t xml:space="preserve"> of packages</w:t>
      </w:r>
      <w:r w:rsidR="00760701">
        <w:t xml:space="preserve">: </w:t>
      </w:r>
      <w:hyperlink r:id="rId4" w:history="1">
        <w:r w:rsidR="00760701" w:rsidRPr="003B2366">
          <w:rPr>
            <w:rStyle w:val="Hyperlink"/>
          </w:rPr>
          <w:t>https://www.vonageforhome.co.uk/home/call-plans/</w:t>
        </w:r>
      </w:hyperlink>
      <w:r w:rsidR="00760701">
        <w:t xml:space="preserve"> </w:t>
      </w:r>
      <w:r w:rsidR="0018221B">
        <w:t xml:space="preserve"> </w:t>
      </w:r>
    </w:p>
    <w:p w14:paraId="3EF83056" w14:textId="41947280" w:rsidR="00F7448A" w:rsidRDefault="00AE0976">
      <w:r>
        <w:t xml:space="preserve">To compare, visit </w:t>
      </w:r>
      <w:hyperlink r:id="rId5" w:history="1">
        <w:r w:rsidRPr="003B2366">
          <w:rPr>
            <w:rStyle w:val="Hyperlink"/>
          </w:rPr>
          <w:t>https://www.vonageforhome.co.uk/home/compare-vonage/</w:t>
        </w:r>
      </w:hyperlink>
    </w:p>
    <w:p w14:paraId="59B6F8C7" w14:textId="57A8B85E" w:rsidR="0018221B" w:rsidRDefault="0018221B">
      <w:r>
        <w:t xml:space="preserve">To me the advantage of switching to </w:t>
      </w:r>
      <w:proofErr w:type="spellStart"/>
      <w:r w:rsidRPr="00F7448A">
        <w:rPr>
          <w:b/>
          <w:bCs/>
        </w:rPr>
        <w:t>Gigaclear</w:t>
      </w:r>
      <w:proofErr w:type="spellEnd"/>
      <w:r>
        <w:t xml:space="preserve"> wasn’t only speed; </w:t>
      </w:r>
      <w:r w:rsidR="008051CB">
        <w:t xml:space="preserve">there </w:t>
      </w:r>
      <w:r w:rsidR="00A61A28">
        <w:t>have been</w:t>
      </w:r>
      <w:r w:rsidR="008051CB">
        <w:t xml:space="preserve"> times when copper/fibre speeds dropped due to high demand – this doesn’t happen with fibre/fibre connections when upload and download speeds are constant.</w:t>
      </w:r>
    </w:p>
    <w:p w14:paraId="758DA85C" w14:textId="00D516BF" w:rsidR="008051CB" w:rsidRDefault="004770E6">
      <w:r>
        <w:t>Therefore,</w:t>
      </w:r>
      <w:r w:rsidR="008051CB">
        <w:t xml:space="preserve"> the argument </w:t>
      </w:r>
      <w:r>
        <w:t xml:space="preserve">was in favour of switching. </w:t>
      </w:r>
      <w:r w:rsidR="00F7448A">
        <w:t xml:space="preserve"> </w:t>
      </w:r>
      <w:proofErr w:type="spellStart"/>
      <w:r w:rsidRPr="00F7448A">
        <w:rPr>
          <w:b/>
          <w:bCs/>
        </w:rPr>
        <w:t>Gigaclear</w:t>
      </w:r>
      <w:proofErr w:type="spellEnd"/>
      <w:r>
        <w:t xml:space="preserve"> offer a choice of packages:</w:t>
      </w:r>
    </w:p>
    <w:p w14:paraId="19A83E0E" w14:textId="44D83425" w:rsidR="004770E6" w:rsidRDefault="00425926">
      <w:hyperlink r:id="rId6" w:history="1">
        <w:r w:rsidR="004770E6" w:rsidRPr="003B2366">
          <w:rPr>
            <w:rStyle w:val="Hyperlink"/>
          </w:rPr>
          <w:t>https://www.gigaclear.com/home-broadband</w:t>
        </w:r>
      </w:hyperlink>
    </w:p>
    <w:p w14:paraId="62DCD88D" w14:textId="7F41F06F" w:rsidR="009D5316" w:rsidRDefault="004770E6">
      <w:r>
        <w:t>My</w:t>
      </w:r>
      <w:r w:rsidR="00DD0E03">
        <w:softHyphen/>
      </w:r>
      <w:r w:rsidR="00DD0E03">
        <w:softHyphen/>
      </w:r>
      <w:r>
        <w:t xml:space="preserve"> preferred choice was to </w:t>
      </w:r>
      <w:r w:rsidR="009D5316">
        <w:t>go</w:t>
      </w:r>
      <w:r>
        <w:t xml:space="preserve"> for the 100Mbps package, and then add another Linksys router to be sure of complete </w:t>
      </w:r>
      <w:proofErr w:type="spellStart"/>
      <w:r>
        <w:t>WiFi</w:t>
      </w:r>
      <w:proofErr w:type="spellEnd"/>
      <w:r>
        <w:t xml:space="preserve"> </w:t>
      </w:r>
      <w:r w:rsidR="001E0372">
        <w:t xml:space="preserve">coverage </w:t>
      </w:r>
      <w:r>
        <w:t xml:space="preserve">for both ends of the house. These </w:t>
      </w:r>
      <w:r w:rsidR="00A61A28">
        <w:t xml:space="preserve">routers </w:t>
      </w:r>
      <w:r w:rsidR="00A61A28">
        <w:softHyphen/>
      </w:r>
      <w:r w:rsidR="00A61A28">
        <w:softHyphen/>
      </w:r>
      <w:r w:rsidR="00A61A28">
        <w:softHyphen/>
      </w:r>
      <w:r w:rsidR="00A61A28">
        <w:softHyphen/>
      </w:r>
      <w:r w:rsidR="00A61A28">
        <w:softHyphen/>
      </w:r>
      <w:r w:rsidR="00A61A28">
        <w:softHyphen/>
      </w:r>
      <w:r w:rsidR="00A61A28">
        <w:softHyphen/>
      </w:r>
      <w:r>
        <w:t xml:space="preserve">are available via Amazon at approx. £80. </w:t>
      </w:r>
      <w:r w:rsidR="00F7448A">
        <w:t xml:space="preserve"> </w:t>
      </w:r>
      <w:r>
        <w:t>However</w:t>
      </w:r>
      <w:r w:rsidR="001D2BF1">
        <w:t>,</w:t>
      </w:r>
      <w:r>
        <w:t xml:space="preserve"> </w:t>
      </w:r>
      <w:r w:rsidR="001D2BF1">
        <w:t xml:space="preserve">for much the same cost over the initial 18-month contract </w:t>
      </w:r>
      <w:r>
        <w:t>I decided on the 300Mbps</w:t>
      </w:r>
      <w:r w:rsidR="001D2BF1">
        <w:t xml:space="preserve"> deal, which includes two routers.</w:t>
      </w:r>
      <w:r w:rsidR="009D5316">
        <w:t xml:space="preserve"> </w:t>
      </w:r>
      <w:r w:rsidR="00F7448A">
        <w:t xml:space="preserve"> </w:t>
      </w:r>
      <w:r w:rsidR="009D5316">
        <w:t>I will probably switch to 100Mbps later.</w:t>
      </w:r>
    </w:p>
    <w:p w14:paraId="7E6A25C4" w14:textId="0ADBDA94" w:rsidR="001D2BF1" w:rsidRDefault="00896A82">
      <w:r>
        <w:rPr>
          <w:noProof/>
        </w:rPr>
        <w:drawing>
          <wp:anchor distT="0" distB="0" distL="114300" distR="114300" simplePos="0" relativeHeight="251671552" behindDoc="0" locked="0" layoutInCell="1" allowOverlap="1" wp14:anchorId="21493CB1" wp14:editId="6F4C10EC">
            <wp:simplePos x="0" y="0"/>
            <wp:positionH relativeFrom="column">
              <wp:posOffset>-80422</wp:posOffset>
            </wp:positionH>
            <wp:positionV relativeFrom="paragraph">
              <wp:posOffset>353695</wp:posOffset>
            </wp:positionV>
            <wp:extent cx="1916430" cy="2555875"/>
            <wp:effectExtent l="0" t="0" r="1270" b="0"/>
            <wp:wrapThrough wrapText="bothSides">
              <wp:wrapPolygon edited="0">
                <wp:start x="0" y="0"/>
                <wp:lineTo x="0" y="21466"/>
                <wp:lineTo x="21471" y="21466"/>
                <wp:lineTo x="2147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85DA912-6C4D-4252-9EC9-B26D29326874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430" cy="2555875"/>
                    </a:xfrm>
                    <a:prstGeom prst="rect">
                      <a:avLst/>
                    </a:prstGeom>
                  </pic:spPr>
                </pic:pic>
              </a:graphicData>
            </a:graphic>
            <wp14:sizeRelH relativeFrom="page">
              <wp14:pctWidth>0</wp14:pctWidth>
            </wp14:sizeRelH>
            <wp14:sizeRelV relativeFrom="page">
              <wp14:pctHeight>0</wp14:pctHeight>
            </wp14:sizeRelV>
          </wp:anchor>
        </w:drawing>
      </w:r>
      <w:r w:rsidR="001D2BF1">
        <w:t>Tak</w:t>
      </w:r>
      <w:r>
        <w:t>ing</w:t>
      </w:r>
      <w:r w:rsidR="001D2BF1">
        <w:t xml:space="preserve"> the first step </w:t>
      </w:r>
      <w:r>
        <w:t xml:space="preserve">requires a </w:t>
      </w:r>
      <w:r w:rsidR="001D2BF1">
        <w:t xml:space="preserve">call </w:t>
      </w:r>
      <w:r>
        <w:t xml:space="preserve">to </w:t>
      </w:r>
      <w:proofErr w:type="spellStart"/>
      <w:r w:rsidR="001D2BF1" w:rsidRPr="00F7448A">
        <w:rPr>
          <w:b/>
          <w:bCs/>
        </w:rPr>
        <w:t>Gigaclear</w:t>
      </w:r>
      <w:proofErr w:type="spellEnd"/>
      <w:r w:rsidR="001D2BF1">
        <w:t xml:space="preserve"> who will then arrange for someone to visit and discuss the practical steps of connecting to the home. There is no obligation to go ahead at this time; </w:t>
      </w:r>
      <w:r w:rsidR="005D3D4E">
        <w:t>for example,</w:t>
      </w:r>
      <w:r w:rsidR="001D2BF1">
        <w:t xml:space="preserve"> you may not accept the </w:t>
      </w:r>
      <w:r>
        <w:t xml:space="preserve">suggested </w:t>
      </w:r>
      <w:r w:rsidR="001D2BF1">
        <w:t>point of entry to your house, and where the router is installed</w:t>
      </w:r>
      <w:r w:rsidR="005D3D4E">
        <w:t>.</w:t>
      </w:r>
      <w:r w:rsidR="00A61A28">
        <w:t xml:space="preserve"> </w:t>
      </w:r>
      <w:r w:rsidR="00DD0E03">
        <w:t xml:space="preserve">I know some of your homes are further from the road than we are, and the geography may involve an extra cost. However, the engineer who came said that some of the properties they had successfully connected up involved very steep and challenging terrain (viz Lower Court Road). </w:t>
      </w:r>
    </w:p>
    <w:p w14:paraId="28DC7BA0" w14:textId="7ED3C061" w:rsidR="00241D04" w:rsidRDefault="00AB1C68" w:rsidP="00AB1C68">
      <w:pPr>
        <w:keepNext/>
      </w:pPr>
      <w:r>
        <w:rPr>
          <w:noProof/>
        </w:rPr>
        <mc:AlternateContent>
          <mc:Choice Requires="wps">
            <w:drawing>
              <wp:anchor distT="0" distB="0" distL="114300" distR="114300" simplePos="0" relativeHeight="251660288" behindDoc="0" locked="0" layoutInCell="1" allowOverlap="1" wp14:anchorId="08685A71" wp14:editId="0248EE5A">
                <wp:simplePos x="0" y="0"/>
                <wp:positionH relativeFrom="column">
                  <wp:posOffset>52705</wp:posOffset>
                </wp:positionH>
                <wp:positionV relativeFrom="paragraph">
                  <wp:posOffset>1130935</wp:posOffset>
                </wp:positionV>
                <wp:extent cx="1782445" cy="635"/>
                <wp:effectExtent l="0" t="0" r="0" b="12065"/>
                <wp:wrapThrough wrapText="bothSides">
                  <wp:wrapPolygon edited="0">
                    <wp:start x="0" y="0"/>
                    <wp:lineTo x="0" y="0"/>
                    <wp:lineTo x="21392" y="0"/>
                    <wp:lineTo x="21392"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782445" cy="635"/>
                        </a:xfrm>
                        <a:prstGeom prst="rect">
                          <a:avLst/>
                        </a:prstGeom>
                        <a:solidFill>
                          <a:prstClr val="white"/>
                        </a:solidFill>
                        <a:ln>
                          <a:noFill/>
                        </a:ln>
                      </wps:spPr>
                      <wps:txbx>
                        <w:txbxContent>
                          <w:p w14:paraId="2E9C249F" w14:textId="25511F14" w:rsidR="00241D04" w:rsidRPr="00841421" w:rsidRDefault="00241D04" w:rsidP="00241D04">
                            <w:pPr>
                              <w:pStyle w:val="Caption"/>
                              <w:rPr>
                                <w:noProof/>
                              </w:rPr>
                            </w:pPr>
                            <w:r>
                              <w:t>Channel cut from road to house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685A71" id="_x0000_t202" coordsize="21600,21600" o:spt="202" path="m,l,21600r21600,l21600,xe">
                <v:stroke joinstyle="miter"/>
                <v:path gradientshapeok="t" o:connecttype="rect"/>
              </v:shapetype>
              <v:shape id="Text Box 1" o:spid="_x0000_s1026" type="#_x0000_t202" style="position:absolute;margin-left:4.15pt;margin-top:89.05pt;width:140.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" stroked="f">
                <v:textbox style="mso-fit-shape-to-text:t" inset="0,0,0,0">
                  <w:txbxContent>
                    <w:p w14:paraId="2E9C249F" w14:textId="25511F14" w:rsidR="00241D04" w:rsidRPr="00841421" w:rsidRDefault="00241D04" w:rsidP="00241D04">
                      <w:pPr>
                        <w:pStyle w:val="Caption"/>
                        <w:rPr>
                          <w:noProof/>
                        </w:rPr>
                      </w:pPr>
                      <w:r>
                        <w:t>Channel cut from road to house</w:t>
                      </w:r>
                    </w:p>
                  </w:txbxContent>
                </v:textbox>
                <w10:wrap type="through"/>
              </v:shape>
            </w:pict>
          </mc:Fallback>
        </mc:AlternateContent>
      </w:r>
      <w:r w:rsidR="005D3D4E">
        <w:t xml:space="preserve">On the day of install (I was told it would take about 5 hours to complete) the engineer </w:t>
      </w:r>
      <w:r w:rsidR="00896A82">
        <w:t>reiterated</w:t>
      </w:r>
      <w:r w:rsidR="005D3D4E">
        <w:t xml:space="preserve"> with me the route across our drive, into the garage and then into the </w:t>
      </w:r>
      <w:r w:rsidR="00A61A28">
        <w:t>house</w:t>
      </w:r>
      <w:r w:rsidR="005D3D4E">
        <w:t xml:space="preserve">. In </w:t>
      </w:r>
      <w:r w:rsidR="00A61A28">
        <w:t>very quick</w:t>
      </w:r>
      <w:r w:rsidR="005D3D4E">
        <w:t xml:space="preserve"> time the</w:t>
      </w:r>
      <w:r w:rsidR="008E7008">
        <w:t xml:space="preserve"> team (2 men)</w:t>
      </w:r>
      <w:r w:rsidR="005D3D4E">
        <w:t xml:space="preserve"> had drilled through the wall, cut out a channel </w:t>
      </w:r>
      <w:r w:rsidR="00A61A28">
        <w:t xml:space="preserve">in the drive </w:t>
      </w:r>
      <w:r w:rsidR="005D3D4E">
        <w:t xml:space="preserve">and laid the cable </w:t>
      </w:r>
      <w:r w:rsidR="005D3D4E">
        <w:lastRenderedPageBreak/>
        <w:t>through which the fibre would be blown.</w:t>
      </w:r>
      <w:r w:rsidR="009F2E67" w:rsidRPr="009F2E67">
        <w:rPr>
          <w:noProof/>
        </w:rPr>
        <w:t xml:space="preserve"> </w:t>
      </w:r>
      <w:r w:rsidR="005D3D4E">
        <w:t xml:space="preserve">I attach photos of the initial stages and the final result. </w:t>
      </w:r>
    </w:p>
    <w:p w14:paraId="1DB77E5B" w14:textId="0CF7E870" w:rsidR="005D3D4E" w:rsidRDefault="00AB1C68">
      <w:r>
        <w:rPr>
          <w:noProof/>
        </w:rPr>
        <w:drawing>
          <wp:anchor distT="0" distB="0" distL="114300" distR="114300" simplePos="0" relativeHeight="251664384" behindDoc="0" locked="0" layoutInCell="1" allowOverlap="1" wp14:anchorId="41CB29E9" wp14:editId="481CD2A3">
            <wp:simplePos x="0" y="0"/>
            <wp:positionH relativeFrom="column">
              <wp:posOffset>40005</wp:posOffset>
            </wp:positionH>
            <wp:positionV relativeFrom="paragraph">
              <wp:posOffset>231595</wp:posOffset>
            </wp:positionV>
            <wp:extent cx="3018790" cy="2263775"/>
            <wp:effectExtent l="0" t="0" r="3810" b="0"/>
            <wp:wrapThrough wrapText="bothSides">
              <wp:wrapPolygon edited="0">
                <wp:start x="0" y="0"/>
                <wp:lineTo x="0" y="21449"/>
                <wp:lineTo x="21536" y="21449"/>
                <wp:lineTo x="215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E96795F-D933-4D41-B20B-F2BBB182D846_1_105_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8790" cy="2263775"/>
                    </a:xfrm>
                    <a:prstGeom prst="rect">
                      <a:avLst/>
                    </a:prstGeom>
                  </pic:spPr>
                </pic:pic>
              </a:graphicData>
            </a:graphic>
            <wp14:sizeRelH relativeFrom="page">
              <wp14:pctWidth>0</wp14:pctWidth>
            </wp14:sizeRelH>
            <wp14:sizeRelV relativeFrom="page">
              <wp14:pctHeight>0</wp14:pctHeight>
            </wp14:sizeRelV>
          </wp:anchor>
        </w:drawing>
      </w:r>
      <w:r w:rsidR="005D3D4E">
        <w:t xml:space="preserve">All that is visible </w:t>
      </w:r>
      <w:r w:rsidR="008E7008">
        <w:t xml:space="preserve">on the outside </w:t>
      </w:r>
      <w:r w:rsidR="005D3D4E">
        <w:t xml:space="preserve">is a small box </w:t>
      </w:r>
      <w:r w:rsidR="008E7008">
        <w:t>next to the garage door. Inside, a small</w:t>
      </w:r>
      <w:r w:rsidR="00A61A28">
        <w:t xml:space="preserve"> point of entry</w:t>
      </w:r>
      <w:r w:rsidR="008E7008">
        <w:t xml:space="preserve"> box is fitted to the wall, which is </w:t>
      </w:r>
      <w:r w:rsidR="009F2E67">
        <w:t xml:space="preserve">then </w:t>
      </w:r>
      <w:r w:rsidR="008E7008">
        <w:t xml:space="preserve">connected to the Linksys router. </w:t>
      </w:r>
    </w:p>
    <w:p w14:paraId="3992BF2C" w14:textId="1BD59B92" w:rsidR="00AB1C68" w:rsidRDefault="00AB1C68">
      <w:r>
        <w:rPr>
          <w:noProof/>
        </w:rPr>
        <mc:AlternateContent>
          <mc:Choice Requires="wps">
            <w:drawing>
              <wp:anchor distT="0" distB="0" distL="114300" distR="114300" simplePos="0" relativeHeight="251669504" behindDoc="0" locked="0" layoutInCell="1" allowOverlap="1" wp14:anchorId="3AB77B34" wp14:editId="3C206DDF">
                <wp:simplePos x="0" y="0"/>
                <wp:positionH relativeFrom="column">
                  <wp:posOffset>40005</wp:posOffset>
                </wp:positionH>
                <wp:positionV relativeFrom="paragraph">
                  <wp:posOffset>1673345</wp:posOffset>
                </wp:positionV>
                <wp:extent cx="3018790" cy="635"/>
                <wp:effectExtent l="0" t="0" r="3810" b="12065"/>
                <wp:wrapThrough wrapText="bothSides">
                  <wp:wrapPolygon edited="0">
                    <wp:start x="0" y="0"/>
                    <wp:lineTo x="0" y="0"/>
                    <wp:lineTo x="21536" y="0"/>
                    <wp:lineTo x="21536"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3018790" cy="635"/>
                        </a:xfrm>
                        <a:prstGeom prst="rect">
                          <a:avLst/>
                        </a:prstGeom>
                        <a:solidFill>
                          <a:prstClr val="white"/>
                        </a:solidFill>
                        <a:ln>
                          <a:noFill/>
                        </a:ln>
                      </wps:spPr>
                      <wps:txbx>
                        <w:txbxContent>
                          <w:p w14:paraId="6254E2CF" w14:textId="7F10C569" w:rsidR="00AB1C68" w:rsidRPr="00AA30E1" w:rsidRDefault="00AB1C68" w:rsidP="00AB1C68">
                            <w:pPr>
                              <w:pStyle w:val="Caption"/>
                              <w:rPr>
                                <w:noProof/>
                              </w:rPr>
                            </w:pPr>
                            <w:proofErr w:type="spellStart"/>
                            <w:r>
                              <w:t>Gigaclear's</w:t>
                            </w:r>
                            <w:proofErr w:type="spellEnd"/>
                            <w:r>
                              <w:t xml:space="preserve"> point of entry to the house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B77B34" id="Text Box 13" o:spid="_x0000_s1027" type="#_x0000_t202" style="position:absolute;margin-left:3.15pt;margin-top:131.75pt;width:237.7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" stroked="f">
                <v:textbox style="mso-fit-shape-to-text:t" inset="0,0,0,0">
                  <w:txbxContent>
                    <w:p w14:paraId="6254E2CF" w14:textId="7F10C569" w:rsidR="00AB1C68" w:rsidRPr="00AA30E1" w:rsidRDefault="00AB1C68" w:rsidP="00AB1C68">
                      <w:pPr>
                        <w:pStyle w:val="Caption"/>
                        <w:rPr>
                          <w:noProof/>
                        </w:rPr>
                      </w:pPr>
                      <w:proofErr w:type="spellStart"/>
                      <w:r>
                        <w:t>Gigaclear's</w:t>
                      </w:r>
                      <w:proofErr w:type="spellEnd"/>
                      <w:r>
                        <w:t xml:space="preserve"> point of entry to the house</w:t>
                      </w:r>
                    </w:p>
                  </w:txbxContent>
                </v:textbox>
                <w10:wrap type="through"/>
              </v:shape>
            </w:pict>
          </mc:Fallback>
        </mc:AlternateContent>
      </w:r>
      <w:r w:rsidR="008E7008">
        <w:t>When all was complete the engineer took me through the process of setting up the system. This involved downloading the Linksys app via mobile phone or tablet, and following the instructions. It was all quite straightforward; at one point I was asked to give the router a name, and then a password. When this was done he performed a speed test.</w:t>
      </w:r>
    </w:p>
    <w:p w14:paraId="6CBDDE91" w14:textId="77777777" w:rsidR="003B0ADD" w:rsidRDefault="003B0ADD"/>
    <w:p w14:paraId="28690469" w14:textId="0A32EA02" w:rsidR="00AB1C68" w:rsidRDefault="00AB1C68">
      <w:r>
        <w:rPr>
          <w:noProof/>
        </w:rPr>
        <w:drawing>
          <wp:anchor distT="0" distB="0" distL="114300" distR="114300" simplePos="0" relativeHeight="251665408" behindDoc="0" locked="0" layoutInCell="1" allowOverlap="1" wp14:anchorId="1DC2A478" wp14:editId="42F6A5D5">
            <wp:simplePos x="0" y="0"/>
            <wp:positionH relativeFrom="column">
              <wp:posOffset>0</wp:posOffset>
            </wp:positionH>
            <wp:positionV relativeFrom="paragraph">
              <wp:posOffset>182245</wp:posOffset>
            </wp:positionV>
            <wp:extent cx="3013075" cy="2259965"/>
            <wp:effectExtent l="0" t="0" r="0" b="635"/>
            <wp:wrapThrough wrapText="bothSides">
              <wp:wrapPolygon edited="0">
                <wp:start x="0" y="0"/>
                <wp:lineTo x="0" y="21485"/>
                <wp:lineTo x="21486" y="21485"/>
                <wp:lineTo x="2148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42C0D5D-022A-4968-AAA4-23A9B15392A3.heic"/>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3075" cy="2259965"/>
                    </a:xfrm>
                    <a:prstGeom prst="rect">
                      <a:avLst/>
                    </a:prstGeom>
                  </pic:spPr>
                </pic:pic>
              </a:graphicData>
            </a:graphic>
            <wp14:sizeRelH relativeFrom="page">
              <wp14:pctWidth>0</wp14:pctWidth>
            </wp14:sizeRelH>
            <wp14:sizeRelV relativeFrom="page">
              <wp14:pctHeight>0</wp14:pctHeight>
            </wp14:sizeRelV>
          </wp:anchor>
        </w:drawing>
      </w:r>
    </w:p>
    <w:p w14:paraId="6AAEFE62" w14:textId="77777777" w:rsidR="003B0ADD" w:rsidRDefault="003B0ADD"/>
    <w:p w14:paraId="3F642AEB" w14:textId="3B73F5F1" w:rsidR="008E7008" w:rsidRDefault="00AB1C68">
      <w:r>
        <w:rPr>
          <w:noProof/>
        </w:rPr>
        <mc:AlternateContent>
          <mc:Choice Requires="wps">
            <w:drawing>
              <wp:anchor distT="0" distB="0" distL="114300" distR="114300" simplePos="0" relativeHeight="251667456" behindDoc="0" locked="0" layoutInCell="1" allowOverlap="1" wp14:anchorId="204C6678" wp14:editId="48EA3B87">
                <wp:simplePos x="0" y="0"/>
                <wp:positionH relativeFrom="column">
                  <wp:posOffset>0</wp:posOffset>
                </wp:positionH>
                <wp:positionV relativeFrom="paragraph">
                  <wp:posOffset>1903730</wp:posOffset>
                </wp:positionV>
                <wp:extent cx="3013075" cy="635"/>
                <wp:effectExtent l="0" t="0" r="0" b="0"/>
                <wp:wrapThrough wrapText="bothSides">
                  <wp:wrapPolygon edited="0">
                    <wp:start x="0" y="0"/>
                    <wp:lineTo x="0" y="20571"/>
                    <wp:lineTo x="21486" y="20571"/>
                    <wp:lineTo x="21486"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013075" cy="635"/>
                        </a:xfrm>
                        <a:prstGeom prst="rect">
                          <a:avLst/>
                        </a:prstGeom>
                        <a:solidFill>
                          <a:prstClr val="white"/>
                        </a:solidFill>
                        <a:ln>
                          <a:noFill/>
                        </a:ln>
                      </wps:spPr>
                      <wps:txbx>
                        <w:txbxContent>
                          <w:p w14:paraId="410759EC" w14:textId="398A15D8" w:rsidR="00AB1C68" w:rsidRPr="009046DD" w:rsidRDefault="00AB1C68" w:rsidP="00AB1C68">
                            <w:pPr>
                              <w:pStyle w:val="Caption"/>
                              <w:rPr>
                                <w:noProof/>
                              </w:rPr>
                            </w:pPr>
                            <w:r>
                              <w:t>All that is visible is a small scar which is fading already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4C6678" id="Text Box 12" o:spid="_x0000_s1028" type="#_x0000_t202" style="position:absolute;margin-left:0;margin-top:149.9pt;width:237.2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" stroked="f">
                <v:textbox style="mso-fit-shape-to-text:t" inset="0,0,0,0">
                  <w:txbxContent>
                    <w:p w14:paraId="410759EC" w14:textId="398A15D8" w:rsidR="00AB1C68" w:rsidRPr="009046DD" w:rsidRDefault="00AB1C68" w:rsidP="00AB1C68">
                      <w:pPr>
                        <w:pStyle w:val="Caption"/>
                        <w:rPr>
                          <w:noProof/>
                        </w:rPr>
                      </w:pPr>
                      <w:r>
                        <w:t>All that is visible is a small scar which is fading already</w:t>
                      </w:r>
                    </w:p>
                  </w:txbxContent>
                </v:textbox>
                <w10:wrap type="through"/>
              </v:shape>
            </w:pict>
          </mc:Fallback>
        </mc:AlternateContent>
      </w:r>
      <w:r w:rsidR="008E7008">
        <w:t xml:space="preserve">I’m happy with the result, and glad I made the decision to move. The </w:t>
      </w:r>
      <w:r w:rsidR="008E7008" w:rsidRPr="00F7448A">
        <w:rPr>
          <w:b/>
          <w:bCs/>
        </w:rPr>
        <w:t>Vonage</w:t>
      </w:r>
      <w:r w:rsidR="008E7008">
        <w:t xml:space="preserve"> system is easi</w:t>
      </w:r>
      <w:r w:rsidR="00F94C4D">
        <w:t xml:space="preserve">er to manage online than </w:t>
      </w:r>
      <w:proofErr w:type="spellStart"/>
      <w:r w:rsidR="00F94C4D">
        <w:t>Plusnet</w:t>
      </w:r>
      <w:proofErr w:type="spellEnd"/>
      <w:r w:rsidR="00F94C4D">
        <w:t>, too</w:t>
      </w:r>
      <w:r w:rsidR="009D5316">
        <w:t xml:space="preserve">; the switching process is simple – all you need to do is sign up to </w:t>
      </w:r>
      <w:r w:rsidR="009D5316" w:rsidRPr="00F7448A">
        <w:rPr>
          <w:b/>
          <w:bCs/>
        </w:rPr>
        <w:t>Vonage</w:t>
      </w:r>
      <w:r w:rsidR="009D5316">
        <w:t xml:space="preserve"> via their website. They then take over and notify your broadband/phone provider. At some point they will advise you the date of hand-over, which is when your home phone number is transferred. On that day you </w:t>
      </w:r>
      <w:r w:rsidR="009F2E67">
        <w:t>may</w:t>
      </w:r>
      <w:r w:rsidR="009D5316">
        <w:t xml:space="preserve"> experience a period when people won’t be able to call you</w:t>
      </w:r>
      <w:r w:rsidR="009F2E67">
        <w:t>.</w:t>
      </w:r>
    </w:p>
    <w:p w14:paraId="725A94EA" w14:textId="2CC21924" w:rsidR="009F2E67" w:rsidRDefault="009F2E67"/>
    <w:p w14:paraId="624A9B87" w14:textId="35E2CB5C" w:rsidR="00F94C4D" w:rsidRDefault="00F94C4D">
      <w:r>
        <w:t xml:space="preserve">At the end of the 18-month contract with </w:t>
      </w:r>
      <w:proofErr w:type="spellStart"/>
      <w:r w:rsidRPr="00F7448A">
        <w:rPr>
          <w:b/>
          <w:bCs/>
        </w:rPr>
        <w:t>Gigaclear</w:t>
      </w:r>
      <w:proofErr w:type="spellEnd"/>
      <w:r>
        <w:t xml:space="preserve"> I will decide whether to stay with them or to switch. </w:t>
      </w:r>
      <w:r w:rsidR="00A61A28">
        <w:t>After all, t</w:t>
      </w:r>
      <w:r>
        <w:t>he main deciding factor was to get the connection to the house</w:t>
      </w:r>
      <w:r w:rsidR="00AB1C68">
        <w:t>!</w:t>
      </w:r>
    </w:p>
    <w:p w14:paraId="58A063E8" w14:textId="1C25B32B" w:rsidR="00EA21A9" w:rsidRDefault="00EA21A9"/>
    <w:p w14:paraId="7D263A0F" w14:textId="3D02DB67" w:rsidR="004770E6" w:rsidRDefault="004770E6"/>
    <w:p w14:paraId="2EA566CF" w14:textId="7432E49F" w:rsidR="0018221B" w:rsidRDefault="0018221B"/>
    <w:p w14:paraId="7BE3EE60" w14:textId="20E18767" w:rsidR="00760701" w:rsidRDefault="00760701"/>
    <w:sectPr w:rsidR="00760701" w:rsidSect="005066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FD"/>
    <w:rsid w:val="00020C13"/>
    <w:rsid w:val="00075090"/>
    <w:rsid w:val="0018221B"/>
    <w:rsid w:val="001D2BF1"/>
    <w:rsid w:val="001E0372"/>
    <w:rsid w:val="00241D04"/>
    <w:rsid w:val="00262B74"/>
    <w:rsid w:val="003B0ADD"/>
    <w:rsid w:val="00425926"/>
    <w:rsid w:val="004770E6"/>
    <w:rsid w:val="005066A3"/>
    <w:rsid w:val="005D3D4E"/>
    <w:rsid w:val="00725CCA"/>
    <w:rsid w:val="00760701"/>
    <w:rsid w:val="008051CB"/>
    <w:rsid w:val="00816719"/>
    <w:rsid w:val="00896A82"/>
    <w:rsid w:val="008B42FD"/>
    <w:rsid w:val="008E7008"/>
    <w:rsid w:val="00945845"/>
    <w:rsid w:val="009D5316"/>
    <w:rsid w:val="009F2E67"/>
    <w:rsid w:val="00A61A28"/>
    <w:rsid w:val="00AB1C68"/>
    <w:rsid w:val="00AE0976"/>
    <w:rsid w:val="00B20EEB"/>
    <w:rsid w:val="00B353B7"/>
    <w:rsid w:val="00B37B9A"/>
    <w:rsid w:val="00CC2D44"/>
    <w:rsid w:val="00DD0E03"/>
    <w:rsid w:val="00EA21A9"/>
    <w:rsid w:val="00EA70A2"/>
    <w:rsid w:val="00F7448A"/>
    <w:rsid w:val="00F9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6805"/>
  <w15:chartTrackingRefBased/>
  <w15:docId w15:val="{F9D5B1FC-ECA4-854D-855E-8D87BF16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701"/>
    <w:rPr>
      <w:color w:val="0563C1" w:themeColor="hyperlink"/>
      <w:u w:val="single"/>
    </w:rPr>
  </w:style>
  <w:style w:type="character" w:styleId="UnresolvedMention">
    <w:name w:val="Unresolved Mention"/>
    <w:basedOn w:val="DefaultParagraphFont"/>
    <w:uiPriority w:val="99"/>
    <w:semiHidden/>
    <w:unhideWhenUsed/>
    <w:rsid w:val="00760701"/>
    <w:rPr>
      <w:color w:val="605E5C"/>
      <w:shd w:val="clear" w:color="auto" w:fill="E1DFDD"/>
    </w:rPr>
  </w:style>
  <w:style w:type="character" w:styleId="FollowedHyperlink">
    <w:name w:val="FollowedHyperlink"/>
    <w:basedOn w:val="DefaultParagraphFont"/>
    <w:uiPriority w:val="99"/>
    <w:semiHidden/>
    <w:unhideWhenUsed/>
    <w:rsid w:val="008051CB"/>
    <w:rPr>
      <w:color w:val="954F72" w:themeColor="followedHyperlink"/>
      <w:u w:val="single"/>
    </w:rPr>
  </w:style>
  <w:style w:type="paragraph" w:styleId="Caption">
    <w:name w:val="caption"/>
    <w:basedOn w:val="Normal"/>
    <w:next w:val="Normal"/>
    <w:uiPriority w:val="35"/>
    <w:unhideWhenUsed/>
    <w:qFormat/>
    <w:rsid w:val="00241D0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gaclear.com/home-broadband" TargetMode="External"/><Relationship Id="rId11" Type="http://schemas.openxmlformats.org/officeDocument/2006/relationships/theme" Target="theme/theme1.xml"/><Relationship Id="rId5" Type="http://schemas.openxmlformats.org/officeDocument/2006/relationships/hyperlink" Target="https://www.vonageforhome.co.uk/home/compare-vonage/" TargetMode="External"/><Relationship Id="rId10" Type="http://schemas.openxmlformats.org/officeDocument/2006/relationships/fontTable" Target="fontTable.xml"/><Relationship Id="rId4" Type="http://schemas.openxmlformats.org/officeDocument/2006/relationships/hyperlink" Target="https://www.vonageforhome.co.uk/home/call-plans/"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Dempsey</cp:lastModifiedBy>
  <cp:revision>3</cp:revision>
  <dcterms:created xsi:type="dcterms:W3CDTF">2020-07-08T12:21:00Z</dcterms:created>
  <dcterms:modified xsi:type="dcterms:W3CDTF">2020-07-08T12:21:00Z</dcterms:modified>
</cp:coreProperties>
</file>